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2689" w:rsidRDefault="007902ED" w:rsidP="007902ED">
      <w:pPr>
        <w:autoSpaceDE w:val="0"/>
        <w:autoSpaceDN w:val="0"/>
        <w:adjustRightInd w:val="0"/>
        <w:spacing w:after="0" w:line="240" w:lineRule="auto"/>
        <w:jc w:val="center"/>
        <w:rPr>
          <w:rFonts w:asciiTheme="majorBidi" w:hAnsiTheme="majorBidi" w:cstheme="majorBidi"/>
          <w:b/>
          <w:bCs/>
          <w:color w:val="FF0000"/>
          <w:sz w:val="24"/>
          <w:szCs w:val="24"/>
        </w:rPr>
      </w:pPr>
      <w:r>
        <w:rPr>
          <w:rFonts w:ascii="Arial" w:hAnsi="Arial" w:cs="Arial"/>
          <w:b/>
          <w:bCs/>
          <w:color w:val="F80080"/>
          <w:sz w:val="94"/>
          <w:szCs w:val="94"/>
        </w:rPr>
        <w:t>ENGLISH</w:t>
      </w:r>
      <w:r w:rsidR="00D52689" w:rsidRPr="00D52689">
        <w:rPr>
          <w:rFonts w:asciiTheme="majorBidi" w:hAnsiTheme="majorBidi" w:cstheme="majorBidi" w:hint="cs"/>
          <w:b/>
          <w:bCs/>
          <w:color w:val="FF0000"/>
          <w:sz w:val="24"/>
          <w:szCs w:val="24"/>
          <w:cs/>
        </w:rPr>
        <w:t xml:space="preserve"> </w:t>
      </w:r>
    </w:p>
    <w:p w:rsidR="007902ED" w:rsidRDefault="00D52689" w:rsidP="007902ED">
      <w:pPr>
        <w:autoSpaceDE w:val="0"/>
        <w:autoSpaceDN w:val="0"/>
        <w:adjustRightInd w:val="0"/>
        <w:spacing w:after="0" w:line="240" w:lineRule="auto"/>
        <w:jc w:val="center"/>
        <w:rPr>
          <w:rFonts w:ascii="DevLys 010" w:hAnsi="DevLys 010" w:cs="DevLys 010"/>
          <w:b/>
          <w:bCs/>
          <w:color w:val="0C419A"/>
          <w:sz w:val="78"/>
          <w:szCs w:val="78"/>
        </w:rPr>
      </w:pPr>
      <w:r>
        <w:rPr>
          <w:rFonts w:ascii="Arial" w:hAnsi="Arial" w:cs="Arial"/>
          <w:b/>
          <w:bCs/>
          <w:noProof/>
          <w:color w:val="000000"/>
          <w:sz w:val="52"/>
          <w:szCs w:val="52"/>
          <w:lang w:val="en-IN" w:eastAsia="en-IN"/>
        </w:rPr>
        <mc:AlternateContent>
          <mc:Choice Requires="wps">
            <w:drawing>
              <wp:anchor distT="0" distB="0" distL="114300" distR="114300" simplePos="0" relativeHeight="251678720" behindDoc="0" locked="0" layoutInCell="1" allowOverlap="1" wp14:anchorId="1EADEE86" wp14:editId="11A43E89">
                <wp:simplePos x="0" y="0"/>
                <wp:positionH relativeFrom="column">
                  <wp:posOffset>4306186</wp:posOffset>
                </wp:positionH>
                <wp:positionV relativeFrom="paragraph">
                  <wp:posOffset>68477</wp:posOffset>
                </wp:positionV>
                <wp:extent cx="1616149" cy="404037"/>
                <wp:effectExtent l="0" t="0" r="22225" b="15240"/>
                <wp:wrapNone/>
                <wp:docPr id="4" name="Rectangle 4"/>
                <wp:cNvGraphicFramePr/>
                <a:graphic xmlns:a="http://schemas.openxmlformats.org/drawingml/2006/main">
                  <a:graphicData uri="http://schemas.microsoft.com/office/word/2010/wordprocessingShape">
                    <wps:wsp>
                      <wps:cNvSpPr/>
                      <wps:spPr>
                        <a:xfrm>
                          <a:off x="0" y="0"/>
                          <a:ext cx="1616149" cy="404037"/>
                        </a:xfrm>
                        <a:prstGeom prst="rect">
                          <a:avLst/>
                        </a:prstGeom>
                        <a:noFill/>
                        <a:ln>
                          <a:solidFill>
                            <a:schemeClr val="accent3">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52689" w:rsidRPr="007902ED" w:rsidRDefault="00D52689" w:rsidP="00D52689">
                            <w:pPr>
                              <w:jc w:val="center"/>
                              <w:rPr>
                                <w:color w:val="FF33CC"/>
                                <w:sz w:val="36"/>
                                <w:szCs w:val="32"/>
                              </w:rPr>
                            </w:pPr>
                            <w:r w:rsidRPr="007902ED">
                              <w:rPr>
                                <w:rFonts w:cs="Mangal"/>
                                <w:color w:val="FF33CC"/>
                                <w:sz w:val="36"/>
                                <w:szCs w:val="32"/>
                                <w:cs/>
                              </w:rPr>
                              <w:t xml:space="preserve">सत्र </w:t>
                            </w:r>
                            <w:r w:rsidRPr="007902ED">
                              <w:rPr>
                                <w:color w:val="FF33CC"/>
                                <w:sz w:val="36"/>
                                <w:szCs w:val="32"/>
                              </w:rPr>
                              <w:t>2019-20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EADEE86" id="Rectangle 4" o:spid="_x0000_s1026" style="position:absolute;left:0;text-align:left;margin-left:339.05pt;margin-top:5.4pt;width:127.25pt;height:31.8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" filled="f" strokecolor="#7b7b7b [2406]" strokeweight="1pt">
                <v:textbox>
                  <w:txbxContent>
                    <w:p w:rsidR="00D52689" w:rsidRPr="007902ED" w:rsidRDefault="00D52689" w:rsidP="00D52689">
                      <w:pPr>
                        <w:jc w:val="center"/>
                        <w:rPr>
                          <w:color w:val="FF33CC"/>
                          <w:sz w:val="36"/>
                          <w:szCs w:val="32"/>
                        </w:rPr>
                      </w:pPr>
                      <w:r w:rsidRPr="007902ED">
                        <w:rPr>
                          <w:rFonts w:cs="Mangal"/>
                          <w:color w:val="FF33CC"/>
                          <w:sz w:val="36"/>
                          <w:szCs w:val="32"/>
                          <w:cs/>
                        </w:rPr>
                        <w:t xml:space="preserve">सत्र </w:t>
                      </w:r>
                      <w:r w:rsidRPr="007902ED">
                        <w:rPr>
                          <w:color w:val="FF33CC"/>
                          <w:sz w:val="36"/>
                          <w:szCs w:val="32"/>
                        </w:rPr>
                        <w:t>2019-20</w:t>
                      </w:r>
                    </w:p>
                  </w:txbxContent>
                </v:textbox>
              </v:rect>
            </w:pict>
          </mc:Fallback>
        </mc:AlternateContent>
      </w:r>
      <w:r>
        <w:rPr>
          <w:rFonts w:ascii="Arial" w:hAnsi="Arial" w:cs="Arial"/>
          <w:b/>
          <w:bCs/>
          <w:color w:val="000000"/>
          <w:sz w:val="52"/>
          <w:szCs w:val="52"/>
        </w:rPr>
        <w:t>CLASS-2</w:t>
      </w:r>
    </w:p>
    <w:p w:rsidR="00D52689" w:rsidRPr="00D52689" w:rsidRDefault="00D52689" w:rsidP="00D52689">
      <w:pPr>
        <w:pStyle w:val="SubHead1"/>
        <w:rPr>
          <w:sz w:val="18"/>
          <w:szCs w:val="20"/>
        </w:rPr>
      </w:pPr>
    </w:p>
    <w:tbl>
      <w:tblPr>
        <w:tblStyle w:val="TableGrid"/>
        <w:tblW w:w="98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97"/>
        <w:gridCol w:w="6233"/>
        <w:gridCol w:w="2028"/>
      </w:tblGrid>
      <w:tr w:rsidR="00D52689" w:rsidTr="00D52689">
        <w:trPr>
          <w:trHeight w:val="303"/>
        </w:trPr>
        <w:tc>
          <w:tcPr>
            <w:tcW w:w="1597" w:type="dxa"/>
            <w:vMerge w:val="restart"/>
            <w:tcBorders>
              <w:right w:val="single" w:sz="4" w:space="0" w:color="auto"/>
            </w:tcBorders>
          </w:tcPr>
          <w:p w:rsidR="00D52689" w:rsidRDefault="00D52689" w:rsidP="00831413">
            <w:pPr>
              <w:jc w:val="right"/>
            </w:pPr>
            <w:r>
              <w:rPr>
                <w:noProof/>
                <w:lang w:val="en-IN" w:eastAsia="en-IN"/>
              </w:rPr>
              <w:drawing>
                <wp:inline distT="0" distB="0" distL="0" distR="0" wp14:anchorId="6318F5B4" wp14:editId="4F96DF78">
                  <wp:extent cx="844550" cy="856879"/>
                  <wp:effectExtent l="0" t="0" r="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846610" cy="858969"/>
                          </a:xfrm>
                          <a:prstGeom prst="rect">
                            <a:avLst/>
                          </a:prstGeom>
                        </pic:spPr>
                      </pic:pic>
                    </a:graphicData>
                  </a:graphic>
                </wp:inline>
              </w:drawing>
            </w:r>
          </w:p>
        </w:tc>
        <w:tc>
          <w:tcPr>
            <w:tcW w:w="6233" w:type="dxa"/>
            <w:tcBorders>
              <w:top w:val="single" w:sz="4" w:space="0" w:color="auto"/>
              <w:left w:val="single" w:sz="4" w:space="0" w:color="auto"/>
              <w:bottom w:val="single" w:sz="4" w:space="0" w:color="auto"/>
              <w:right w:val="single" w:sz="4" w:space="0" w:color="auto"/>
            </w:tcBorders>
            <w:vAlign w:val="center"/>
          </w:tcPr>
          <w:p w:rsidR="00D52689" w:rsidRDefault="00D52689" w:rsidP="00831413">
            <w:pPr>
              <w:jc w:val="center"/>
            </w:pPr>
            <w:r>
              <w:rPr>
                <w:rFonts w:hint="cs"/>
                <w:cs/>
              </w:rPr>
              <w:t xml:space="preserve">DIKSHA </w:t>
            </w:r>
            <w:r>
              <w:rPr>
                <w:cs/>
              </w:rPr>
              <w:t>एप कैसे डाउनलोड करें</w:t>
            </w:r>
            <w:r>
              <w:t>?</w:t>
            </w:r>
          </w:p>
        </w:tc>
        <w:tc>
          <w:tcPr>
            <w:tcW w:w="2028" w:type="dxa"/>
            <w:vMerge w:val="restart"/>
            <w:tcBorders>
              <w:left w:val="single" w:sz="4" w:space="0" w:color="auto"/>
            </w:tcBorders>
          </w:tcPr>
          <w:p w:rsidR="00D52689" w:rsidRDefault="00D52689" w:rsidP="00831413">
            <w:r>
              <w:rPr>
                <w:noProof/>
                <w:lang w:val="en-IN" w:eastAsia="en-IN"/>
              </w:rPr>
              <w:drawing>
                <wp:inline distT="0" distB="0" distL="0" distR="0" wp14:anchorId="6A07D9B4" wp14:editId="4A37C9CC">
                  <wp:extent cx="666750" cy="808182"/>
                  <wp:effectExtent l="0" t="0" r="0" b="0"/>
                  <wp:docPr id="150" name="Pictur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671143" cy="813507"/>
                          </a:xfrm>
                          <a:prstGeom prst="rect">
                            <a:avLst/>
                          </a:prstGeom>
                        </pic:spPr>
                      </pic:pic>
                    </a:graphicData>
                  </a:graphic>
                </wp:inline>
              </w:drawing>
            </w:r>
          </w:p>
        </w:tc>
      </w:tr>
      <w:tr w:rsidR="00D52689" w:rsidTr="00D52689">
        <w:trPr>
          <w:trHeight w:val="689"/>
        </w:trPr>
        <w:tc>
          <w:tcPr>
            <w:tcW w:w="1597" w:type="dxa"/>
            <w:vMerge/>
            <w:tcBorders>
              <w:right w:val="single" w:sz="4" w:space="0" w:color="auto"/>
            </w:tcBorders>
          </w:tcPr>
          <w:p w:rsidR="00D52689" w:rsidRDefault="00D52689" w:rsidP="00831413">
            <w:pPr>
              <w:jc w:val="right"/>
              <w:rPr>
                <w:noProof/>
              </w:rPr>
            </w:pPr>
          </w:p>
        </w:tc>
        <w:tc>
          <w:tcPr>
            <w:tcW w:w="6233" w:type="dxa"/>
            <w:tcBorders>
              <w:top w:val="single" w:sz="4" w:space="0" w:color="auto"/>
              <w:left w:val="single" w:sz="4" w:space="0" w:color="auto"/>
              <w:bottom w:val="single" w:sz="4" w:space="0" w:color="auto"/>
              <w:right w:val="single" w:sz="4" w:space="0" w:color="auto"/>
            </w:tcBorders>
            <w:vAlign w:val="center"/>
          </w:tcPr>
          <w:p w:rsidR="00D52689" w:rsidRDefault="00D52689" w:rsidP="00831413">
            <w:r>
              <w:rPr>
                <w:cs/>
              </w:rPr>
              <w:t xml:space="preserve">विकल्प 1: अपने मोबाइल ब्राउज़र पर </w:t>
            </w:r>
            <w:r>
              <w:rPr>
                <w:rFonts w:ascii="CIDFont+F3" w:hAnsi="CIDFont+F3" w:cs="CIDFont+F3"/>
                <w:sz w:val="16"/>
                <w:szCs w:val="16"/>
              </w:rPr>
              <w:t>diksha.gov.in/app</w:t>
            </w:r>
            <w:r>
              <w:rPr>
                <w:cs/>
              </w:rPr>
              <w:t xml:space="preserve"> टाइप करें।</w:t>
            </w:r>
          </w:p>
          <w:p w:rsidR="00D52689" w:rsidRDefault="00D52689" w:rsidP="00831413">
            <w:r>
              <w:rPr>
                <w:cs/>
              </w:rPr>
              <w:t xml:space="preserve">विकल्प 2: </w:t>
            </w:r>
            <w:r>
              <w:rPr>
                <w:rFonts w:ascii="CIDFont+F3" w:hAnsi="CIDFont+F3" w:cs="CIDFont+F3"/>
                <w:sz w:val="16"/>
                <w:szCs w:val="16"/>
              </w:rPr>
              <w:t>Google Play Store</w:t>
            </w:r>
            <w:r>
              <w:rPr>
                <w:cs/>
              </w:rPr>
              <w:t xml:space="preserve"> में </w:t>
            </w:r>
            <w:r>
              <w:rPr>
                <w:rFonts w:ascii="CIDFont+F3" w:hAnsi="CIDFont+F3" w:cs="CIDFont+F3"/>
                <w:sz w:val="16"/>
                <w:szCs w:val="16"/>
              </w:rPr>
              <w:t>DIKSHA NCTE</w:t>
            </w:r>
            <w:r>
              <w:rPr>
                <w:cs/>
              </w:rPr>
              <w:t xml:space="preserve"> ढूंढ़े एवं डाउनलोड</w:t>
            </w:r>
            <w:r>
              <w:rPr>
                <w:rFonts w:hint="cs"/>
                <w:cs/>
              </w:rPr>
              <w:t xml:space="preserve"> </w:t>
            </w:r>
            <w:r>
              <w:rPr>
                <w:cs/>
              </w:rPr>
              <w:t xml:space="preserve">बटन पर </w:t>
            </w:r>
            <w:r>
              <w:t xml:space="preserve">  </w:t>
            </w:r>
          </w:p>
          <w:p w:rsidR="00D52689" w:rsidRDefault="00D52689" w:rsidP="00831413">
            <w:pPr>
              <w:rPr>
                <w:cs/>
              </w:rPr>
            </w:pPr>
            <w:r>
              <w:t xml:space="preserve">                    tap</w:t>
            </w:r>
            <w:r>
              <w:rPr>
                <w:cs/>
              </w:rPr>
              <w:t xml:space="preserve"> करें।</w:t>
            </w:r>
          </w:p>
        </w:tc>
        <w:tc>
          <w:tcPr>
            <w:tcW w:w="2028" w:type="dxa"/>
            <w:vMerge/>
            <w:tcBorders>
              <w:left w:val="single" w:sz="4" w:space="0" w:color="auto"/>
            </w:tcBorders>
          </w:tcPr>
          <w:p w:rsidR="00D52689" w:rsidRDefault="00D52689" w:rsidP="00831413">
            <w:pPr>
              <w:rPr>
                <w:noProof/>
              </w:rPr>
            </w:pPr>
          </w:p>
        </w:tc>
      </w:tr>
    </w:tbl>
    <w:p w:rsidR="00D52689" w:rsidRDefault="00D52689" w:rsidP="00D52689">
      <w:pPr>
        <w:jc w:val="center"/>
      </w:pPr>
      <w:r w:rsidRPr="00AD7BB3">
        <w:rPr>
          <w:cs/>
        </w:rPr>
        <w:t xml:space="preserve">मोबाइल पर </w:t>
      </w:r>
      <w:r>
        <w:t>QR</w:t>
      </w:r>
      <w:r w:rsidRPr="00AD7BB3">
        <w:rPr>
          <w:cs/>
        </w:rPr>
        <w:t xml:space="preserve"> कोड का उपयोग कर डिजिटल विषय वस्तु कैसे प्राप्त करें</w:t>
      </w:r>
    </w:p>
    <w:tbl>
      <w:tblPr>
        <w:tblStyle w:val="TableGrid"/>
        <w:tblW w:w="0" w:type="auto"/>
        <w:tblBorders>
          <w:top w:val="single" w:sz="4" w:space="0" w:color="FF0066"/>
          <w:left w:val="single" w:sz="4" w:space="0" w:color="FF0066"/>
          <w:bottom w:val="single" w:sz="4" w:space="0" w:color="FF0066"/>
          <w:right w:val="single" w:sz="4" w:space="0" w:color="FF0066"/>
          <w:insideH w:val="none" w:sz="0" w:space="0" w:color="auto"/>
          <w:insideV w:val="none" w:sz="0" w:space="0" w:color="auto"/>
        </w:tblBorders>
        <w:tblLook w:val="04A0" w:firstRow="1" w:lastRow="0" w:firstColumn="1" w:lastColumn="0" w:noHBand="0" w:noVBand="1"/>
      </w:tblPr>
      <w:tblGrid>
        <w:gridCol w:w="9017"/>
      </w:tblGrid>
      <w:tr w:rsidR="00D52689" w:rsidTr="00831413">
        <w:tc>
          <w:tcPr>
            <w:tcW w:w="9855" w:type="dxa"/>
          </w:tcPr>
          <w:p w:rsidR="00D52689" w:rsidRDefault="00D52689" w:rsidP="00831413">
            <w:pPr>
              <w:jc w:val="center"/>
            </w:pPr>
            <w:r>
              <w:rPr>
                <w:rFonts w:ascii="CIDFont+F2" w:hAnsi="CIDFont+F2" w:cs="CIDFont+F2"/>
                <w:sz w:val="20"/>
              </w:rPr>
              <w:t xml:space="preserve">DIKSHA </w:t>
            </w:r>
            <w:r>
              <w:rPr>
                <w:rFonts w:ascii="Mangal" w:hAnsi="Mangal" w:hint="cs"/>
                <w:sz w:val="20"/>
                <w:cs/>
              </w:rPr>
              <w:t>को लांच करें</w:t>
            </w:r>
            <w:r>
              <w:rPr>
                <w:rFonts w:ascii="CIDFont+F1" w:hAnsi="CIDFont+F1" w:cs="CIDFont+F1"/>
                <w:sz w:val="20"/>
              </w:rPr>
              <w:t xml:space="preserve"> </w:t>
            </w:r>
            <w:r>
              <w:rPr>
                <w:rFonts w:ascii="CIDFont+F2" w:hAnsi="CIDFont+F2" w:cs="CIDFont+F2"/>
                <w:sz w:val="20"/>
              </w:rPr>
              <w:t xml:space="preserve">—&gt; App </w:t>
            </w:r>
            <w:r>
              <w:rPr>
                <w:rFonts w:ascii="Mangal" w:hAnsi="Mangal" w:hint="cs"/>
                <w:sz w:val="20"/>
                <w:cs/>
              </w:rPr>
              <w:t>की समस्त अनुमति को स्वीकार करें</w:t>
            </w:r>
            <w:r>
              <w:rPr>
                <w:rFonts w:ascii="CIDFont+F2" w:hAnsi="CIDFont+F2" w:cs="CIDFont+F2"/>
                <w:sz w:val="20"/>
              </w:rPr>
              <w:t xml:space="preserve">—&gt; </w:t>
            </w:r>
            <w:r>
              <w:rPr>
                <w:rFonts w:ascii="Mangal" w:hAnsi="Mangal" w:hint="cs"/>
                <w:sz w:val="20"/>
                <w:cs/>
              </w:rPr>
              <w:t>उपयोगकर्ता</w:t>
            </w:r>
            <w:r>
              <w:rPr>
                <w:rFonts w:ascii="CIDFont+F1" w:hAnsi="CIDFont+F1" w:cs="CIDFont+F1"/>
                <w:sz w:val="20"/>
              </w:rPr>
              <w:t xml:space="preserve"> </w:t>
            </w:r>
            <w:r>
              <w:rPr>
                <w:rFonts w:ascii="CIDFont+F2" w:hAnsi="CIDFont+F2" w:cs="CIDFont+F2"/>
                <w:sz w:val="20"/>
              </w:rPr>
              <w:t xml:space="preserve">Profile </w:t>
            </w:r>
            <w:r>
              <w:rPr>
                <w:rFonts w:ascii="Mangal" w:hAnsi="Mangal" w:hint="cs"/>
                <w:sz w:val="20"/>
                <w:cs/>
              </w:rPr>
              <w:t>का चयन करें</w:t>
            </w:r>
          </w:p>
        </w:tc>
      </w:tr>
    </w:tbl>
    <w:p w:rsidR="00D52689" w:rsidRDefault="00D52689" w:rsidP="00D52689">
      <w:pPr>
        <w:jc w:val="cente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2"/>
        <w:gridCol w:w="2814"/>
        <w:gridCol w:w="2859"/>
      </w:tblGrid>
      <w:tr w:rsidR="00D52689" w:rsidTr="00831413">
        <w:trPr>
          <w:trHeight w:val="2094"/>
          <w:jc w:val="center"/>
        </w:trPr>
        <w:tc>
          <w:tcPr>
            <w:tcW w:w="2812" w:type="dxa"/>
          </w:tcPr>
          <w:p w:rsidR="00D52689" w:rsidRDefault="00D52689" w:rsidP="00831413">
            <w:pPr>
              <w:jc w:val="center"/>
            </w:pPr>
            <w:r>
              <w:rPr>
                <w:cs/>
              </w:rPr>
              <w:object w:dxaOrig="2295" w:dyaOrig="33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pt;height:114pt" o:ole="">
                  <v:imagedata r:id="rId7" o:title=""/>
                </v:shape>
                <o:OLEObject Type="Embed" ProgID="PBrush" ShapeID="_x0000_i1025" DrawAspect="Content" ObjectID="_1651736536" r:id="rId8"/>
              </w:object>
            </w:r>
          </w:p>
        </w:tc>
        <w:tc>
          <w:tcPr>
            <w:tcW w:w="2814" w:type="dxa"/>
          </w:tcPr>
          <w:p w:rsidR="00D52689" w:rsidRDefault="00D52689" w:rsidP="00831413">
            <w:pPr>
              <w:jc w:val="center"/>
            </w:pPr>
            <w:r>
              <w:rPr>
                <w:cs/>
              </w:rPr>
              <w:object w:dxaOrig="2370" w:dyaOrig="3255">
                <v:shape id="_x0000_i1026" type="#_x0000_t75" style="width:74.4pt;height:103.2pt" o:ole="">
                  <v:imagedata r:id="rId9" o:title=""/>
                </v:shape>
                <o:OLEObject Type="Embed" ProgID="PBrush" ShapeID="_x0000_i1026" DrawAspect="Content" ObjectID="_1651736537" r:id="rId10"/>
              </w:object>
            </w:r>
          </w:p>
        </w:tc>
        <w:tc>
          <w:tcPr>
            <w:tcW w:w="2859" w:type="dxa"/>
          </w:tcPr>
          <w:p w:rsidR="00D52689" w:rsidRDefault="00D52689" w:rsidP="00831413">
            <w:pPr>
              <w:jc w:val="center"/>
            </w:pPr>
            <w:r>
              <w:rPr>
                <w:cs/>
              </w:rPr>
              <w:object w:dxaOrig="3105" w:dyaOrig="3195">
                <v:shape id="_x0000_i1027" type="#_x0000_t75" style="width:97.2pt;height:100.8pt" o:ole="">
                  <v:imagedata r:id="rId11" o:title=""/>
                </v:shape>
                <o:OLEObject Type="Embed" ProgID="PBrush" ShapeID="_x0000_i1027" DrawAspect="Content" ObjectID="_1651736538" r:id="rId12"/>
              </w:object>
            </w:r>
          </w:p>
        </w:tc>
      </w:tr>
      <w:tr w:rsidR="00D52689" w:rsidRPr="009C0ECE" w:rsidTr="00831413">
        <w:trPr>
          <w:trHeight w:val="464"/>
          <w:jc w:val="center"/>
        </w:trPr>
        <w:tc>
          <w:tcPr>
            <w:tcW w:w="2812" w:type="dxa"/>
          </w:tcPr>
          <w:p w:rsidR="00D52689" w:rsidRPr="009C0ECE" w:rsidRDefault="00D52689" w:rsidP="00831413">
            <w:pPr>
              <w:jc w:val="center"/>
              <w:rPr>
                <w:sz w:val="20"/>
                <w:cs/>
              </w:rPr>
            </w:pPr>
            <w:r w:rsidRPr="009C0ECE">
              <w:rPr>
                <w:rFonts w:ascii="Mangal" w:hAnsi="Mangal" w:hint="cs"/>
                <w:sz w:val="20"/>
                <w:cs/>
              </w:rPr>
              <w:t xml:space="preserve">पाठ्यपुस्तक में </w:t>
            </w:r>
            <w:r w:rsidRPr="009C0ECE">
              <w:rPr>
                <w:rFonts w:ascii="CIDFont+F3" w:hAnsi="CIDFont+F3" w:cs="CIDFont+F3"/>
                <w:sz w:val="20"/>
              </w:rPr>
              <w:t xml:space="preserve">QR Code </w:t>
            </w:r>
            <w:r w:rsidRPr="009C0ECE">
              <w:rPr>
                <w:rFonts w:ascii="Mangal" w:hAnsi="Mangal" w:hint="cs"/>
                <w:sz w:val="20"/>
                <w:cs/>
              </w:rPr>
              <w:t>को</w:t>
            </w:r>
            <w:r w:rsidRPr="009C0ECE">
              <w:rPr>
                <w:rFonts w:ascii="CIDFont+F1" w:hAnsi="CIDFont+F1" w:cs="CIDFont+F1"/>
                <w:sz w:val="20"/>
              </w:rPr>
              <w:t xml:space="preserve"> </w:t>
            </w:r>
            <w:r w:rsidRPr="009C0ECE">
              <w:rPr>
                <w:rFonts w:ascii="CIDFont+F3" w:hAnsi="CIDFont+F3" w:cs="CIDFont+F3"/>
                <w:sz w:val="20"/>
              </w:rPr>
              <w:t xml:space="preserve">Scan </w:t>
            </w:r>
            <w:r w:rsidRPr="009C0ECE">
              <w:rPr>
                <w:rFonts w:ascii="Mangal" w:hAnsi="Mangal" w:hint="cs"/>
                <w:sz w:val="20"/>
                <w:cs/>
              </w:rPr>
              <w:t>करने के लिए मोबाइल में</w:t>
            </w:r>
            <w:r w:rsidRPr="009C0ECE">
              <w:rPr>
                <w:rFonts w:ascii="CIDFont+F1" w:hAnsi="CIDFont+F1" w:cs="CIDFont+F1"/>
                <w:sz w:val="20"/>
              </w:rPr>
              <w:t xml:space="preserve"> </w:t>
            </w:r>
            <w:r w:rsidRPr="009C0ECE">
              <w:rPr>
                <w:rFonts w:ascii="CIDFont+F3" w:hAnsi="CIDFont+F3" w:cs="CIDFont+F3"/>
                <w:sz w:val="20"/>
              </w:rPr>
              <w:t xml:space="preserve">QR Code tap </w:t>
            </w:r>
            <w:r w:rsidRPr="009C0ECE">
              <w:rPr>
                <w:rFonts w:ascii="Mangal" w:hAnsi="Mangal" w:hint="cs"/>
                <w:sz w:val="20"/>
                <w:cs/>
              </w:rPr>
              <w:t>करें।</w:t>
            </w:r>
          </w:p>
        </w:tc>
        <w:tc>
          <w:tcPr>
            <w:tcW w:w="2814" w:type="dxa"/>
          </w:tcPr>
          <w:p w:rsidR="00D52689" w:rsidRPr="009C0ECE" w:rsidRDefault="00D52689" w:rsidP="00831413">
            <w:pPr>
              <w:jc w:val="center"/>
              <w:rPr>
                <w:sz w:val="20"/>
                <w:cs/>
              </w:rPr>
            </w:pPr>
            <w:r w:rsidRPr="009C0ECE">
              <w:rPr>
                <w:rFonts w:ascii="Mangal" w:hAnsi="Mangal" w:hint="cs"/>
                <w:sz w:val="20"/>
                <w:cs/>
              </w:rPr>
              <w:t xml:space="preserve">मोबाइल को </w:t>
            </w:r>
            <w:r w:rsidRPr="009C0ECE">
              <w:rPr>
                <w:rFonts w:ascii="CIDFont+F3" w:hAnsi="CIDFont+F3" w:cs="CIDFont+F3"/>
                <w:sz w:val="20"/>
              </w:rPr>
              <w:t xml:space="preserve">QR Code </w:t>
            </w:r>
            <w:r w:rsidRPr="009C0ECE">
              <w:rPr>
                <w:rFonts w:ascii="Mangal" w:hAnsi="Mangal" w:hint="cs"/>
                <w:sz w:val="20"/>
                <w:cs/>
              </w:rPr>
              <w:t>पर केन्द्रित करें।</w:t>
            </w:r>
          </w:p>
        </w:tc>
        <w:tc>
          <w:tcPr>
            <w:tcW w:w="2859" w:type="dxa"/>
          </w:tcPr>
          <w:p w:rsidR="00D52689" w:rsidRPr="009C0ECE" w:rsidRDefault="00D52689" w:rsidP="00831413">
            <w:pPr>
              <w:jc w:val="center"/>
              <w:rPr>
                <w:sz w:val="20"/>
                <w:cs/>
              </w:rPr>
            </w:pPr>
            <w:r w:rsidRPr="009C0ECE">
              <w:rPr>
                <w:rFonts w:ascii="Mangal" w:hAnsi="Mangal" w:hint="cs"/>
                <w:sz w:val="20"/>
                <w:cs/>
              </w:rPr>
              <w:t>सफल</w:t>
            </w:r>
            <w:r w:rsidRPr="009C0ECE">
              <w:rPr>
                <w:rFonts w:ascii="CIDFont+F1" w:hAnsi="CIDFont+F1" w:cs="CIDFont+F1"/>
                <w:sz w:val="20"/>
              </w:rPr>
              <w:t xml:space="preserve"> </w:t>
            </w:r>
            <w:r w:rsidRPr="009C0ECE">
              <w:rPr>
                <w:rFonts w:ascii="CIDFont+F3" w:hAnsi="CIDFont+F3" w:cs="CIDFont+F3"/>
                <w:sz w:val="20"/>
              </w:rPr>
              <w:t xml:space="preserve">Scan </w:t>
            </w:r>
            <w:r w:rsidRPr="009C0ECE">
              <w:rPr>
                <w:rFonts w:ascii="Mangal" w:hAnsi="Mangal" w:hint="cs"/>
                <w:sz w:val="20"/>
                <w:cs/>
              </w:rPr>
              <w:t>के पश्चात</w:t>
            </w:r>
            <w:r w:rsidRPr="009C0ECE">
              <w:rPr>
                <w:rFonts w:ascii="CIDFont+F1" w:hAnsi="CIDFont+F1" w:cs="CIDFont+F1"/>
                <w:sz w:val="20"/>
              </w:rPr>
              <w:t xml:space="preserve"> </w:t>
            </w:r>
            <w:r w:rsidRPr="009C0ECE">
              <w:rPr>
                <w:rFonts w:ascii="CIDFont+F3" w:hAnsi="CIDFont+F3" w:cs="CIDFont+F3"/>
                <w:sz w:val="20"/>
              </w:rPr>
              <w:t xml:space="preserve">QR Code </w:t>
            </w:r>
            <w:r w:rsidRPr="009C0ECE">
              <w:rPr>
                <w:rFonts w:ascii="Mangal" w:hAnsi="Mangal" w:hint="cs"/>
                <w:sz w:val="20"/>
                <w:cs/>
              </w:rPr>
              <w:t>से लिंक की गई सूची उपलब्ध होगी</w:t>
            </w:r>
          </w:p>
        </w:tc>
      </w:tr>
    </w:tbl>
    <w:p w:rsidR="00D52689" w:rsidRDefault="00D52689" w:rsidP="00D52689">
      <w:pPr>
        <w:jc w:val="center"/>
      </w:pPr>
    </w:p>
    <w:p w:rsidR="00D52689" w:rsidRDefault="00D52689" w:rsidP="00D52689">
      <w:pPr>
        <w:jc w:val="center"/>
        <w:rPr>
          <w:rFonts w:asciiTheme="majorBidi" w:hAnsiTheme="majorBidi" w:cstheme="majorBidi"/>
          <w:b/>
          <w:bCs/>
          <w:color w:val="FF0000"/>
          <w:sz w:val="48"/>
          <w:szCs w:val="48"/>
        </w:rPr>
      </w:pPr>
      <w:r w:rsidRPr="00E07B01">
        <w:rPr>
          <w:rFonts w:ascii="Mangal" w:hAnsi="Mangal" w:hint="cs"/>
          <w:color w:val="0F218C"/>
          <w:sz w:val="24"/>
          <w:szCs w:val="24"/>
          <w:cs/>
        </w:rPr>
        <w:t>डेस्कटॉप पर</w:t>
      </w:r>
      <w:r w:rsidRPr="00E07B01">
        <w:rPr>
          <w:rFonts w:ascii="Mangal" w:hAnsi="Mangal" w:hint="cs"/>
          <w:sz w:val="20"/>
          <w:szCs w:val="18"/>
          <w:cs/>
        </w:rPr>
        <w:t xml:space="preserve"> </w:t>
      </w:r>
      <w:r w:rsidRPr="00E07B01">
        <w:rPr>
          <w:rFonts w:ascii="CIDFont+F3" w:hAnsi="CIDFont+F3" w:cs="CIDFont+F3"/>
          <w:color w:val="0F218C"/>
          <w:sz w:val="26"/>
          <w:szCs w:val="26"/>
        </w:rPr>
        <w:t>QR Code</w:t>
      </w:r>
      <w:r w:rsidRPr="00E07B01">
        <w:rPr>
          <w:rFonts w:ascii="CIDFont+F3" w:hAnsi="CIDFont+F3" w:hint="cs"/>
          <w:color w:val="0F218C"/>
          <w:sz w:val="26"/>
          <w:szCs w:val="24"/>
          <w:cs/>
        </w:rPr>
        <w:t xml:space="preserve"> </w:t>
      </w:r>
      <w:r w:rsidRPr="00E07B01">
        <w:rPr>
          <w:rFonts w:ascii="Mangal" w:hAnsi="Mangal" w:hint="cs"/>
          <w:color w:val="0F218C"/>
          <w:sz w:val="24"/>
          <w:szCs w:val="24"/>
          <w:cs/>
        </w:rPr>
        <w:t xml:space="preserve">का उपयोग कर </w:t>
      </w:r>
      <w:r w:rsidR="000B0D75">
        <w:rPr>
          <w:rFonts w:ascii="Mangal" w:hAnsi="Mangal" w:hint="cs"/>
          <w:color w:val="0F218C"/>
          <w:sz w:val="24"/>
          <w:szCs w:val="24"/>
          <w:cs/>
        </w:rPr>
        <w:t>डि</w:t>
      </w:r>
      <w:r w:rsidR="000B0D75" w:rsidRPr="00E07B01">
        <w:rPr>
          <w:rFonts w:ascii="Mangal" w:hAnsi="Mangal" w:hint="cs"/>
          <w:color w:val="0F218C"/>
          <w:sz w:val="24"/>
          <w:szCs w:val="24"/>
          <w:cs/>
        </w:rPr>
        <w:t xml:space="preserve">जिटल </w:t>
      </w:r>
      <w:r w:rsidRPr="00E07B01">
        <w:rPr>
          <w:rFonts w:ascii="Mangal" w:hAnsi="Mangal" w:hint="cs"/>
          <w:color w:val="0F218C"/>
          <w:sz w:val="24"/>
          <w:szCs w:val="24"/>
          <w:cs/>
        </w:rPr>
        <w:t>विषय-वस्तु तक कैसे पहुँचें</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1"/>
        <w:gridCol w:w="4566"/>
      </w:tblGrid>
      <w:tr w:rsidR="00D52689" w:rsidTr="00831413">
        <w:tc>
          <w:tcPr>
            <w:tcW w:w="4927" w:type="dxa"/>
          </w:tcPr>
          <w:p w:rsidR="00D52689" w:rsidRDefault="00D52689" w:rsidP="00831413">
            <w:pPr>
              <w:jc w:val="center"/>
              <w:rPr>
                <w:rFonts w:asciiTheme="majorBidi" w:hAnsiTheme="majorBidi" w:cstheme="majorBidi"/>
                <w:b/>
                <w:bCs/>
                <w:color w:val="FF0000"/>
                <w:sz w:val="48"/>
                <w:szCs w:val="48"/>
              </w:rPr>
            </w:pPr>
            <w:r>
              <w:rPr>
                <w:noProof/>
                <w:lang w:val="en-IN" w:eastAsia="en-IN"/>
              </w:rPr>
              <w:drawing>
                <wp:inline distT="0" distB="0" distL="0" distR="0" wp14:anchorId="5945772B" wp14:editId="58F98137">
                  <wp:extent cx="1441450" cy="1044838"/>
                  <wp:effectExtent l="0" t="0" r="6350" b="3175"/>
                  <wp:docPr id="151" name="Pictur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3"/>
                          <a:srcRect b="5308"/>
                          <a:stretch/>
                        </pic:blipFill>
                        <pic:spPr bwMode="auto">
                          <a:xfrm>
                            <a:off x="0" y="0"/>
                            <a:ext cx="1445715" cy="1047929"/>
                          </a:xfrm>
                          <a:prstGeom prst="rect">
                            <a:avLst/>
                          </a:prstGeom>
                          <a:ln>
                            <a:noFill/>
                          </a:ln>
                          <a:extLst>
                            <a:ext uri="{53640926-AAD7-44D8-BBD7-CCE9431645EC}">
                              <a14:shadowObscured xmlns:a14="http://schemas.microsoft.com/office/drawing/2010/main"/>
                            </a:ext>
                          </a:extLst>
                        </pic:spPr>
                      </pic:pic>
                    </a:graphicData>
                  </a:graphic>
                </wp:inline>
              </w:drawing>
            </w:r>
          </w:p>
          <w:p w:rsidR="00D52689" w:rsidRPr="00520CF3" w:rsidRDefault="00D52689" w:rsidP="00831413">
            <w:pPr>
              <w:autoSpaceDE w:val="0"/>
              <w:autoSpaceDN w:val="0"/>
              <w:adjustRightInd w:val="0"/>
              <w:jc w:val="center"/>
              <w:rPr>
                <w:rFonts w:ascii="Mangal" w:hAnsi="Mangal"/>
                <w:sz w:val="20"/>
              </w:rPr>
            </w:pPr>
            <w:r w:rsidRPr="00520CF3">
              <w:rPr>
                <w:rFonts w:asciiTheme="minorBidi" w:hAnsiTheme="minorBidi" w:hint="cs"/>
                <w:sz w:val="20"/>
              </w:rPr>
              <w:t>1-</w:t>
            </w:r>
            <w:r w:rsidRPr="00520CF3">
              <w:rPr>
                <w:rFonts w:ascii="CIDFont+F3" w:hAnsi="CIDFont+F3" w:hint="cs"/>
                <w:sz w:val="20"/>
                <w:cs/>
              </w:rPr>
              <w:t xml:space="preserve"> </w:t>
            </w:r>
            <w:r w:rsidRPr="00520CF3">
              <w:rPr>
                <w:rFonts w:ascii="CIDFont+F3" w:hAnsi="CIDFont+F3" w:cs="CIDFont+F3"/>
                <w:sz w:val="20"/>
              </w:rPr>
              <w:t xml:space="preserve">QR Code </w:t>
            </w:r>
            <w:r w:rsidRPr="00520CF3">
              <w:rPr>
                <w:rFonts w:ascii="Mangal" w:hAnsi="Mangal" w:hint="cs"/>
                <w:sz w:val="20"/>
                <w:cs/>
              </w:rPr>
              <w:t>के नीचे</w:t>
            </w:r>
            <w:r w:rsidRPr="00520CF3">
              <w:rPr>
                <w:rFonts w:ascii="CIDFont+F1" w:hAnsi="CIDFont+F1" w:cs="CIDFont+F1"/>
                <w:sz w:val="20"/>
              </w:rPr>
              <w:t xml:space="preserve"> 6 </w:t>
            </w:r>
            <w:r w:rsidRPr="00520CF3">
              <w:rPr>
                <w:rFonts w:ascii="Mangal" w:hAnsi="Mangal" w:hint="cs"/>
                <w:sz w:val="20"/>
                <w:cs/>
              </w:rPr>
              <w:t>अंकों का</w:t>
            </w:r>
            <w:r w:rsidRPr="00520CF3">
              <w:rPr>
                <w:rFonts w:ascii="CIDFont+F1" w:hAnsi="CIDFont+F1" w:cs="CIDFont+F1"/>
                <w:sz w:val="20"/>
              </w:rPr>
              <w:t xml:space="preserve"> </w:t>
            </w:r>
            <w:r w:rsidRPr="00520CF3">
              <w:rPr>
                <w:rFonts w:ascii="CIDFont+F3" w:hAnsi="CIDFont+F3" w:cs="CIDFont+F3"/>
                <w:sz w:val="20"/>
              </w:rPr>
              <w:t>Alpha</w:t>
            </w:r>
          </w:p>
          <w:p w:rsidR="00D52689" w:rsidRPr="004E6971" w:rsidRDefault="00D52689" w:rsidP="00831413">
            <w:pPr>
              <w:jc w:val="center"/>
              <w:rPr>
                <w:rFonts w:asciiTheme="majorBidi" w:hAnsiTheme="majorBidi"/>
                <w:b/>
                <w:bCs/>
                <w:color w:val="FF0000"/>
                <w:sz w:val="20"/>
              </w:rPr>
            </w:pPr>
            <w:r w:rsidRPr="00520CF3">
              <w:rPr>
                <w:rFonts w:ascii="CIDFont+F3" w:hAnsi="CIDFont+F3" w:cs="CIDFont+F3"/>
                <w:sz w:val="20"/>
              </w:rPr>
              <w:t>Numeric Code</w:t>
            </w:r>
            <w:r w:rsidRPr="00520CF3">
              <w:rPr>
                <w:rFonts w:ascii="CIDFont+F3" w:hAnsi="CIDFont+F3" w:hint="cs"/>
                <w:sz w:val="20"/>
                <w:cs/>
              </w:rPr>
              <w:t xml:space="preserve"> </w:t>
            </w:r>
            <w:r w:rsidRPr="00520CF3">
              <w:rPr>
                <w:rFonts w:ascii="Mangal" w:hAnsi="Mangal" w:hint="cs"/>
                <w:sz w:val="20"/>
                <w:cs/>
              </w:rPr>
              <w:t>दिया गया है।</w:t>
            </w:r>
          </w:p>
        </w:tc>
        <w:tc>
          <w:tcPr>
            <w:tcW w:w="4928" w:type="dxa"/>
          </w:tcPr>
          <w:p w:rsidR="00D52689" w:rsidRDefault="00D52689" w:rsidP="00831413">
            <w:pPr>
              <w:jc w:val="center"/>
              <w:rPr>
                <w:rFonts w:asciiTheme="majorBidi" w:hAnsiTheme="majorBidi" w:cstheme="majorBidi"/>
                <w:b/>
                <w:bCs/>
                <w:color w:val="FF0000"/>
                <w:sz w:val="48"/>
                <w:szCs w:val="48"/>
              </w:rPr>
            </w:pPr>
            <w:r>
              <w:rPr>
                <w:noProof/>
                <w:lang w:val="en-IN" w:eastAsia="en-IN"/>
              </w:rPr>
              <w:drawing>
                <wp:inline distT="0" distB="0" distL="0" distR="0" wp14:anchorId="76DEF797" wp14:editId="62CD492D">
                  <wp:extent cx="1790700" cy="1080703"/>
                  <wp:effectExtent l="0" t="0" r="0" b="5715"/>
                  <wp:docPr id="152" name="Pictur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1792797" cy="1081968"/>
                          </a:xfrm>
                          <a:prstGeom prst="rect">
                            <a:avLst/>
                          </a:prstGeom>
                        </pic:spPr>
                      </pic:pic>
                    </a:graphicData>
                  </a:graphic>
                </wp:inline>
              </w:drawing>
            </w:r>
          </w:p>
          <w:p w:rsidR="00D52689" w:rsidRPr="00084865" w:rsidRDefault="00D52689" w:rsidP="00831413">
            <w:pPr>
              <w:jc w:val="center"/>
              <w:rPr>
                <w:rFonts w:asciiTheme="majorBidi" w:hAnsiTheme="majorBidi"/>
                <w:b/>
                <w:bCs/>
                <w:color w:val="FF0000"/>
                <w:sz w:val="20"/>
              </w:rPr>
            </w:pPr>
            <w:r w:rsidRPr="00084865">
              <w:rPr>
                <w:rFonts w:ascii="Mangal" w:hAnsi="Mangal" w:hint="cs"/>
                <w:sz w:val="20"/>
                <w:cs/>
              </w:rPr>
              <w:t xml:space="preserve">ब्राउजर में </w:t>
            </w:r>
            <w:proofErr w:type="spellStart"/>
            <w:r w:rsidRPr="00084865">
              <w:rPr>
                <w:rFonts w:ascii="CIDFont+F3" w:hAnsi="CIDFont+F3" w:cs="CIDFont+F3"/>
                <w:sz w:val="20"/>
              </w:rPr>
              <w:t>diksha</w:t>
            </w:r>
            <w:proofErr w:type="spellEnd"/>
            <w:r w:rsidRPr="00084865">
              <w:rPr>
                <w:rFonts w:ascii="CIDFont+F3" w:hAnsi="CIDFont+F3" w:cs="CIDFont+F3"/>
                <w:sz w:val="20"/>
              </w:rPr>
              <w:t>. gov.in/cg</w:t>
            </w:r>
            <w:r w:rsidRPr="00084865">
              <w:rPr>
                <w:rFonts w:ascii="CIDFont+F3" w:hAnsi="CIDFont+F3" w:hint="cs"/>
                <w:sz w:val="20"/>
                <w:cs/>
              </w:rPr>
              <w:t xml:space="preserve"> </w:t>
            </w:r>
            <w:r w:rsidRPr="00084865">
              <w:rPr>
                <w:rFonts w:ascii="Mangal" w:hAnsi="Mangal" w:hint="cs"/>
                <w:sz w:val="20"/>
                <w:cs/>
              </w:rPr>
              <w:t>टाइप करें।</w:t>
            </w:r>
          </w:p>
        </w:tc>
      </w:tr>
      <w:tr w:rsidR="00D52689" w:rsidTr="00831413">
        <w:trPr>
          <w:trHeight w:val="1940"/>
        </w:trPr>
        <w:tc>
          <w:tcPr>
            <w:tcW w:w="4927" w:type="dxa"/>
          </w:tcPr>
          <w:p w:rsidR="00D52689" w:rsidRPr="007F0106" w:rsidRDefault="00D52689" w:rsidP="00831413">
            <w:pPr>
              <w:autoSpaceDE w:val="0"/>
              <w:autoSpaceDN w:val="0"/>
              <w:adjustRightInd w:val="0"/>
              <w:jc w:val="center"/>
              <w:rPr>
                <w:rFonts w:ascii="CIDFont+F3" w:hAnsi="CIDFont+F3" w:cs="CIDFont+F3"/>
                <w:sz w:val="20"/>
              </w:rPr>
            </w:pPr>
            <w:r>
              <w:rPr>
                <w:noProof/>
                <w:lang w:val="en-IN" w:eastAsia="en-IN"/>
              </w:rPr>
              <w:drawing>
                <wp:inline distT="0" distB="0" distL="0" distR="0" wp14:anchorId="787D1DC8" wp14:editId="72EC8B12">
                  <wp:extent cx="1335309" cy="933673"/>
                  <wp:effectExtent l="0" t="0" r="0" b="0"/>
                  <wp:docPr id="160" name="Picture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1337800" cy="935415"/>
                          </a:xfrm>
                          <a:prstGeom prst="rect">
                            <a:avLst/>
                          </a:prstGeom>
                        </pic:spPr>
                      </pic:pic>
                    </a:graphicData>
                  </a:graphic>
                </wp:inline>
              </w:drawing>
            </w:r>
            <w:r>
              <w:rPr>
                <w:rFonts w:asciiTheme="majorBidi" w:hAnsiTheme="majorBidi" w:cstheme="majorBidi" w:hint="cs"/>
                <w:b/>
                <w:bCs/>
                <w:color w:val="FF0000"/>
                <w:sz w:val="48"/>
                <w:szCs w:val="48"/>
                <w:cs/>
              </w:rPr>
              <w:br/>
            </w:r>
            <w:r w:rsidRPr="007F0106">
              <w:rPr>
                <w:rFonts w:ascii="Mangal" w:hAnsi="Mangal" w:hint="cs"/>
                <w:sz w:val="20"/>
                <w:cs/>
              </w:rPr>
              <w:t xml:space="preserve">सर्च बार पर 6 डिजिट का </w:t>
            </w:r>
            <w:r w:rsidRPr="007F0106">
              <w:rPr>
                <w:rFonts w:ascii="CIDFont+F3" w:hAnsi="CIDFont+F3" w:cs="CIDFont+F3"/>
                <w:sz w:val="20"/>
              </w:rPr>
              <w:t>QR</w:t>
            </w:r>
          </w:p>
          <w:p w:rsidR="00D52689" w:rsidRDefault="00D52689" w:rsidP="00831413">
            <w:pPr>
              <w:jc w:val="center"/>
              <w:rPr>
                <w:rFonts w:asciiTheme="majorBidi" w:hAnsiTheme="majorBidi" w:cstheme="majorBidi"/>
                <w:b/>
                <w:bCs/>
                <w:color w:val="FF0000"/>
                <w:sz w:val="48"/>
                <w:szCs w:val="48"/>
              </w:rPr>
            </w:pPr>
            <w:r w:rsidRPr="007F0106">
              <w:rPr>
                <w:rFonts w:ascii="CIDFont+F3" w:hAnsi="CIDFont+F3" w:cs="CIDFont+F3"/>
                <w:sz w:val="20"/>
              </w:rPr>
              <w:t xml:space="preserve">CODE </w:t>
            </w:r>
            <w:r w:rsidRPr="007F0106">
              <w:rPr>
                <w:rFonts w:ascii="Mangal" w:hAnsi="Mangal" w:hint="cs"/>
                <w:sz w:val="20"/>
                <w:cs/>
              </w:rPr>
              <w:t>टाइप करें।</w:t>
            </w:r>
          </w:p>
        </w:tc>
        <w:tc>
          <w:tcPr>
            <w:tcW w:w="4928" w:type="dxa"/>
          </w:tcPr>
          <w:p w:rsidR="00D52689" w:rsidRDefault="00D52689" w:rsidP="00831413">
            <w:pPr>
              <w:autoSpaceDE w:val="0"/>
              <w:autoSpaceDN w:val="0"/>
              <w:adjustRightInd w:val="0"/>
              <w:jc w:val="center"/>
              <w:rPr>
                <w:rFonts w:asciiTheme="majorBidi" w:hAnsiTheme="majorBidi" w:cstheme="majorBidi"/>
                <w:b/>
                <w:bCs/>
                <w:color w:val="FF0000"/>
                <w:sz w:val="48"/>
                <w:szCs w:val="48"/>
              </w:rPr>
            </w:pPr>
            <w:r>
              <w:rPr>
                <w:rFonts w:asciiTheme="majorBidi" w:hAnsiTheme="majorBidi" w:cstheme="majorBidi"/>
                <w:b/>
                <w:bCs/>
                <w:color w:val="FF0000"/>
                <w:sz w:val="48"/>
                <w:szCs w:val="48"/>
                <w:cs/>
              </w:rPr>
              <w:tab/>
            </w:r>
            <w:r>
              <w:rPr>
                <w:noProof/>
                <w:lang w:val="en-IN" w:eastAsia="en-IN"/>
              </w:rPr>
              <w:drawing>
                <wp:inline distT="0" distB="0" distL="0" distR="0" wp14:anchorId="77A036D5" wp14:editId="58648EFA">
                  <wp:extent cx="1296162" cy="933450"/>
                  <wp:effectExtent l="0" t="0" r="0" b="0"/>
                  <wp:docPr id="161" name="Picture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1298636" cy="935231"/>
                          </a:xfrm>
                          <a:prstGeom prst="rect">
                            <a:avLst/>
                          </a:prstGeom>
                        </pic:spPr>
                      </pic:pic>
                    </a:graphicData>
                  </a:graphic>
                </wp:inline>
              </w:drawing>
            </w:r>
            <w:r w:rsidRPr="007F0106">
              <w:rPr>
                <w:rFonts w:ascii="Mangal" w:hAnsi="Mangal" w:hint="cs"/>
                <w:sz w:val="20"/>
                <w:cs/>
              </w:rPr>
              <w:t xml:space="preserve"> </w:t>
            </w:r>
            <w:r>
              <w:rPr>
                <w:rFonts w:ascii="Mangal" w:hAnsi="Mangal"/>
                <w:sz w:val="20"/>
                <w:cs/>
              </w:rPr>
              <w:br/>
            </w:r>
            <w:r>
              <w:rPr>
                <w:rFonts w:ascii="Mangal" w:hAnsi="Mangal" w:hint="cs"/>
                <w:sz w:val="20"/>
                <w:cs/>
              </w:rPr>
              <w:t>प्राप्त विषय-वस्तु की सूची से चाही गई विषय-वस्तु पर क्लिक करें।</w:t>
            </w:r>
            <w:r w:rsidRPr="007F0106">
              <w:rPr>
                <w:rFonts w:ascii="Mangal" w:hAnsi="Mangal" w:hint="cs"/>
                <w:sz w:val="20"/>
                <w:cs/>
              </w:rPr>
              <w:t xml:space="preserve"> </w:t>
            </w:r>
          </w:p>
        </w:tc>
      </w:tr>
    </w:tbl>
    <w:p w:rsidR="00D52689" w:rsidRDefault="00D52689" w:rsidP="00D52689">
      <w:pPr>
        <w:spacing w:after="0" w:line="240" w:lineRule="auto"/>
        <w:jc w:val="center"/>
        <w:rPr>
          <w:rFonts w:asciiTheme="majorBidi" w:hAnsiTheme="majorBidi" w:cstheme="majorBidi"/>
          <w:b/>
          <w:bCs/>
          <w:color w:val="FF0000"/>
          <w:sz w:val="28"/>
          <w:szCs w:val="28"/>
        </w:rPr>
      </w:pPr>
      <w:r w:rsidRPr="00285B21">
        <w:rPr>
          <w:rFonts w:asciiTheme="majorBidi" w:hAnsiTheme="majorBidi" w:cstheme="majorBidi" w:hint="cs"/>
          <w:b/>
          <w:bCs/>
          <w:color w:val="FF0000"/>
          <w:sz w:val="28"/>
          <w:szCs w:val="28"/>
          <w:cs/>
        </w:rPr>
        <w:t xml:space="preserve">राज्य शैक्षिक अनुसंधान और प्रशिक्षण </w:t>
      </w:r>
      <w:r>
        <w:rPr>
          <w:rFonts w:asciiTheme="majorBidi" w:hAnsiTheme="majorBidi" w:cstheme="majorBidi" w:hint="cs"/>
          <w:b/>
          <w:bCs/>
          <w:color w:val="FF0000"/>
          <w:sz w:val="28"/>
          <w:szCs w:val="28"/>
          <w:cs/>
        </w:rPr>
        <w:t>पारिषद छत्तीसगढ़</w:t>
      </w:r>
      <w:r>
        <w:rPr>
          <w:rFonts w:asciiTheme="majorBidi" w:hAnsiTheme="majorBidi" w:cstheme="majorBidi" w:hint="cs"/>
          <w:b/>
          <w:bCs/>
          <w:color w:val="FF0000"/>
          <w:sz w:val="28"/>
          <w:szCs w:val="28"/>
        </w:rPr>
        <w:t>,</w:t>
      </w:r>
      <w:r>
        <w:rPr>
          <w:rFonts w:asciiTheme="majorBidi" w:hAnsiTheme="majorBidi" w:cstheme="majorBidi" w:hint="cs"/>
          <w:b/>
          <w:bCs/>
          <w:color w:val="FF0000"/>
          <w:sz w:val="28"/>
          <w:szCs w:val="28"/>
          <w:cs/>
        </w:rPr>
        <w:t xml:space="preserve"> रायपुर</w:t>
      </w:r>
    </w:p>
    <w:p w:rsidR="00207D6F" w:rsidRDefault="00D52689" w:rsidP="00B55BA5">
      <w:pPr>
        <w:jc w:val="right"/>
      </w:pPr>
      <w:bookmarkStart w:id="0" w:name="_GoBack"/>
      <w:bookmarkEnd w:id="0"/>
      <w:r w:rsidRPr="008A71D2">
        <w:rPr>
          <w:rFonts w:asciiTheme="majorBidi" w:hAnsiTheme="majorBidi" w:cstheme="majorBidi" w:hint="cs"/>
          <w:b/>
          <w:bCs/>
          <w:color w:val="FF0000"/>
          <w:sz w:val="24"/>
          <w:szCs w:val="24"/>
          <w:cs/>
        </w:rPr>
        <w:t>निःशुल्क वितरण</w:t>
      </w:r>
      <w:r w:rsidRPr="00D52689">
        <w:rPr>
          <w:rFonts w:asciiTheme="majorBidi" w:hAnsiTheme="majorBidi" w:cstheme="majorBidi" w:hint="cs"/>
          <w:b/>
          <w:bCs/>
          <w:color w:val="FF0000"/>
          <w:sz w:val="24"/>
          <w:szCs w:val="24"/>
          <w:cs/>
        </w:rPr>
        <w:t xml:space="preserve"> </w:t>
      </w:r>
      <w:r w:rsidRPr="008A71D2">
        <w:rPr>
          <w:rFonts w:asciiTheme="majorBidi" w:hAnsiTheme="majorBidi" w:cstheme="majorBidi" w:hint="cs"/>
          <w:b/>
          <w:bCs/>
          <w:color w:val="FF0000"/>
          <w:sz w:val="24"/>
          <w:szCs w:val="24"/>
          <w:cs/>
        </w:rPr>
        <w:t>हेतु</w:t>
      </w:r>
      <w:r>
        <w:t xml:space="preserve"> </w:t>
      </w:r>
      <w:r w:rsidR="00207D6F">
        <w:br w:type="page"/>
      </w:r>
    </w:p>
    <w:p w:rsidR="007C0031" w:rsidRPr="007C0031" w:rsidRDefault="007C0031" w:rsidP="007C0031">
      <w:pPr>
        <w:pStyle w:val="BodyText"/>
        <w:spacing w:after="0" w:line="276" w:lineRule="auto"/>
        <w:jc w:val="center"/>
        <w:rPr>
          <w:sz w:val="24"/>
          <w:szCs w:val="22"/>
        </w:rPr>
      </w:pPr>
      <w:r w:rsidRPr="007C0031">
        <w:rPr>
          <w:noProof/>
          <w:sz w:val="24"/>
          <w:szCs w:val="22"/>
          <w:lang w:val="en-IN" w:eastAsia="en-IN"/>
        </w:rPr>
        <w:lastRenderedPageBreak/>
        <w:drawing>
          <wp:anchor distT="0" distB="0" distL="114300" distR="114300" simplePos="0" relativeHeight="251671552" behindDoc="0" locked="0" layoutInCell="1" allowOverlap="1" wp14:anchorId="3B782E6F" wp14:editId="0C9A19AA">
            <wp:simplePos x="0" y="0"/>
            <wp:positionH relativeFrom="column">
              <wp:posOffset>180753</wp:posOffset>
            </wp:positionH>
            <wp:positionV relativeFrom="paragraph">
              <wp:posOffset>0</wp:posOffset>
            </wp:positionV>
            <wp:extent cx="990476" cy="1076190"/>
            <wp:effectExtent l="0" t="0" r="63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990476" cy="1076190"/>
                    </a:xfrm>
                    <a:prstGeom prst="rect">
                      <a:avLst/>
                    </a:prstGeom>
                  </pic:spPr>
                </pic:pic>
              </a:graphicData>
            </a:graphic>
          </wp:anchor>
        </w:drawing>
      </w:r>
      <w:proofErr w:type="spellStart"/>
      <w:r w:rsidRPr="007C0031">
        <w:rPr>
          <w:b/>
          <w:bCs/>
          <w:color w:val="F80080"/>
          <w:sz w:val="24"/>
          <w:szCs w:val="22"/>
        </w:rPr>
        <w:t>PublicationYear</w:t>
      </w:r>
      <w:proofErr w:type="spellEnd"/>
      <w:r w:rsidRPr="007C0031">
        <w:rPr>
          <w:b/>
          <w:bCs/>
          <w:color w:val="F80080"/>
          <w:sz w:val="24"/>
          <w:szCs w:val="22"/>
        </w:rPr>
        <w:t xml:space="preserve"> 2019</w:t>
      </w:r>
    </w:p>
    <w:p w:rsidR="007C0031" w:rsidRDefault="007C0031" w:rsidP="007C0031">
      <w:pPr>
        <w:spacing w:after="0" w:line="276" w:lineRule="auto"/>
        <w:jc w:val="center"/>
        <w:rPr>
          <w:sz w:val="30"/>
          <w:szCs w:val="30"/>
        </w:rPr>
      </w:pPr>
    </w:p>
    <w:p w:rsidR="007C0031" w:rsidRDefault="007C0031" w:rsidP="007C0031">
      <w:pPr>
        <w:spacing w:after="0" w:line="276" w:lineRule="auto"/>
        <w:jc w:val="center"/>
        <w:rPr>
          <w:sz w:val="30"/>
          <w:szCs w:val="30"/>
        </w:rPr>
      </w:pPr>
      <w:r>
        <w:rPr>
          <w:sz w:val="30"/>
          <w:szCs w:val="30"/>
        </w:rPr>
        <w:t>© S.C.E.R.T.C.G., Raipur</w:t>
      </w:r>
    </w:p>
    <w:p w:rsidR="007C0031" w:rsidRDefault="007C0031" w:rsidP="007C0031">
      <w:pPr>
        <w:spacing w:after="0" w:line="276" w:lineRule="auto"/>
        <w:jc w:val="center"/>
        <w:rPr>
          <w:sz w:val="30"/>
          <w:szCs w:val="30"/>
        </w:rPr>
      </w:pPr>
    </w:p>
    <w:p w:rsidR="007C0031" w:rsidRDefault="007C0031" w:rsidP="007C0031">
      <w:pPr>
        <w:spacing w:after="0" w:line="276" w:lineRule="auto"/>
        <w:jc w:val="center"/>
        <w:rPr>
          <w:sz w:val="30"/>
          <w:szCs w:val="30"/>
        </w:rPr>
      </w:pPr>
      <w:r>
        <w:rPr>
          <w:b/>
          <w:bCs/>
          <w:color w:val="F80080"/>
          <w:sz w:val="30"/>
          <w:szCs w:val="30"/>
        </w:rPr>
        <w:t>Advisor</w:t>
      </w:r>
    </w:p>
    <w:p w:rsidR="007C0031" w:rsidRDefault="007C0031" w:rsidP="007C0031">
      <w:pPr>
        <w:spacing w:after="0" w:line="276" w:lineRule="auto"/>
        <w:jc w:val="center"/>
        <w:rPr>
          <w:i/>
          <w:iCs/>
          <w:sz w:val="30"/>
          <w:szCs w:val="30"/>
        </w:rPr>
      </w:pPr>
      <w:r>
        <w:rPr>
          <w:i/>
          <w:iCs/>
          <w:sz w:val="30"/>
          <w:szCs w:val="30"/>
        </w:rPr>
        <w:t xml:space="preserve">Dr. </w:t>
      </w:r>
      <w:proofErr w:type="spellStart"/>
      <w:r>
        <w:rPr>
          <w:i/>
          <w:iCs/>
          <w:sz w:val="30"/>
          <w:szCs w:val="30"/>
        </w:rPr>
        <w:t>Ramakant</w:t>
      </w:r>
      <w:proofErr w:type="spellEnd"/>
      <w:r>
        <w:rPr>
          <w:i/>
          <w:iCs/>
          <w:sz w:val="30"/>
          <w:szCs w:val="30"/>
        </w:rPr>
        <w:t xml:space="preserve"> </w:t>
      </w:r>
      <w:proofErr w:type="spellStart"/>
      <w:r>
        <w:rPr>
          <w:i/>
          <w:iCs/>
          <w:sz w:val="30"/>
          <w:szCs w:val="30"/>
        </w:rPr>
        <w:t>Agnihotri</w:t>
      </w:r>
      <w:proofErr w:type="spellEnd"/>
      <w:r>
        <w:rPr>
          <w:i/>
          <w:iCs/>
          <w:sz w:val="30"/>
          <w:szCs w:val="30"/>
        </w:rPr>
        <w:t xml:space="preserve">, </w:t>
      </w:r>
      <w:proofErr w:type="spellStart"/>
      <w:r>
        <w:rPr>
          <w:i/>
          <w:iCs/>
          <w:sz w:val="30"/>
          <w:szCs w:val="30"/>
        </w:rPr>
        <w:t>Deptt</w:t>
      </w:r>
      <w:proofErr w:type="spellEnd"/>
      <w:r>
        <w:rPr>
          <w:i/>
          <w:iCs/>
          <w:sz w:val="30"/>
          <w:szCs w:val="30"/>
        </w:rPr>
        <w:t xml:space="preserve">. </w:t>
      </w:r>
      <w:proofErr w:type="gramStart"/>
      <w:r>
        <w:rPr>
          <w:i/>
          <w:iCs/>
          <w:sz w:val="30"/>
          <w:szCs w:val="30"/>
        </w:rPr>
        <w:t>of</w:t>
      </w:r>
      <w:proofErr w:type="gramEnd"/>
      <w:r>
        <w:rPr>
          <w:i/>
          <w:iCs/>
          <w:sz w:val="30"/>
          <w:szCs w:val="30"/>
        </w:rPr>
        <w:t xml:space="preserve"> Linguistics, Delhi University</w:t>
      </w:r>
    </w:p>
    <w:p w:rsidR="007C0031" w:rsidRDefault="007C0031" w:rsidP="007C0031">
      <w:pPr>
        <w:spacing w:after="0" w:line="276" w:lineRule="auto"/>
        <w:jc w:val="center"/>
        <w:rPr>
          <w:sz w:val="30"/>
          <w:szCs w:val="30"/>
        </w:rPr>
      </w:pPr>
      <w:r>
        <w:rPr>
          <w:b/>
          <w:bCs/>
          <w:color w:val="F80080"/>
          <w:sz w:val="30"/>
          <w:szCs w:val="30"/>
        </w:rPr>
        <w:t>Convener</w:t>
      </w:r>
    </w:p>
    <w:p w:rsidR="007C0031" w:rsidRDefault="007C0031" w:rsidP="007C0031">
      <w:pPr>
        <w:spacing w:after="0" w:line="276" w:lineRule="auto"/>
        <w:jc w:val="center"/>
        <w:rPr>
          <w:sz w:val="30"/>
          <w:szCs w:val="30"/>
        </w:rPr>
      </w:pPr>
      <w:r>
        <w:rPr>
          <w:i/>
          <w:iCs/>
          <w:sz w:val="30"/>
          <w:szCs w:val="30"/>
        </w:rPr>
        <w:t xml:space="preserve">Dr. </w:t>
      </w:r>
      <w:proofErr w:type="spellStart"/>
      <w:r>
        <w:rPr>
          <w:i/>
          <w:iCs/>
          <w:sz w:val="30"/>
          <w:szCs w:val="30"/>
        </w:rPr>
        <w:t>Vidyawati</w:t>
      </w:r>
      <w:proofErr w:type="spellEnd"/>
      <w:r>
        <w:rPr>
          <w:i/>
          <w:iCs/>
          <w:sz w:val="30"/>
          <w:szCs w:val="30"/>
        </w:rPr>
        <w:t xml:space="preserve"> </w:t>
      </w:r>
      <w:proofErr w:type="spellStart"/>
      <w:r>
        <w:rPr>
          <w:i/>
          <w:iCs/>
          <w:sz w:val="30"/>
          <w:szCs w:val="30"/>
        </w:rPr>
        <w:t>Chandrakar</w:t>
      </w:r>
      <w:proofErr w:type="spellEnd"/>
    </w:p>
    <w:p w:rsidR="007C0031" w:rsidRDefault="007C0031" w:rsidP="007C0031">
      <w:pPr>
        <w:spacing w:after="0" w:line="276" w:lineRule="auto"/>
        <w:jc w:val="center"/>
        <w:rPr>
          <w:sz w:val="30"/>
          <w:szCs w:val="30"/>
        </w:rPr>
      </w:pPr>
      <w:r>
        <w:rPr>
          <w:b/>
          <w:bCs/>
          <w:color w:val="F80080"/>
          <w:sz w:val="30"/>
          <w:szCs w:val="30"/>
        </w:rPr>
        <w:t>Co-</w:t>
      </w:r>
      <w:proofErr w:type="spellStart"/>
      <w:r>
        <w:rPr>
          <w:b/>
          <w:bCs/>
          <w:color w:val="F80080"/>
          <w:sz w:val="30"/>
          <w:szCs w:val="30"/>
        </w:rPr>
        <w:t>ordinator</w:t>
      </w:r>
      <w:proofErr w:type="spellEnd"/>
    </w:p>
    <w:p w:rsidR="007C0031" w:rsidRDefault="007C0031" w:rsidP="007C0031">
      <w:pPr>
        <w:spacing w:after="0" w:line="276" w:lineRule="auto"/>
        <w:jc w:val="center"/>
        <w:rPr>
          <w:sz w:val="30"/>
          <w:szCs w:val="30"/>
        </w:rPr>
      </w:pPr>
      <w:r>
        <w:rPr>
          <w:i/>
          <w:iCs/>
          <w:sz w:val="30"/>
          <w:szCs w:val="30"/>
        </w:rPr>
        <w:t>Ms. S.N. Ali, S.C.E.R.T.C.G., Raipur</w:t>
      </w:r>
    </w:p>
    <w:p w:rsidR="007C0031" w:rsidRDefault="007C0031" w:rsidP="007C0031">
      <w:pPr>
        <w:spacing w:after="0" w:line="276" w:lineRule="auto"/>
        <w:jc w:val="center"/>
        <w:rPr>
          <w:sz w:val="30"/>
          <w:szCs w:val="30"/>
        </w:rPr>
      </w:pPr>
    </w:p>
    <w:p w:rsidR="007C0031" w:rsidRDefault="007C0031" w:rsidP="007C0031">
      <w:pPr>
        <w:spacing w:after="0" w:line="276" w:lineRule="auto"/>
        <w:jc w:val="center"/>
        <w:rPr>
          <w:sz w:val="30"/>
          <w:szCs w:val="30"/>
        </w:rPr>
      </w:pPr>
      <w:r>
        <w:rPr>
          <w:b/>
          <w:bCs/>
          <w:color w:val="F80080"/>
          <w:sz w:val="30"/>
          <w:szCs w:val="30"/>
        </w:rPr>
        <w:t>Writers</w:t>
      </w:r>
    </w:p>
    <w:p w:rsidR="007C0031" w:rsidRDefault="007C0031" w:rsidP="007C0031">
      <w:pPr>
        <w:spacing w:after="0" w:line="276" w:lineRule="auto"/>
        <w:jc w:val="center"/>
        <w:rPr>
          <w:i/>
          <w:iCs/>
          <w:sz w:val="30"/>
          <w:szCs w:val="30"/>
        </w:rPr>
      </w:pPr>
      <w:r>
        <w:rPr>
          <w:i/>
          <w:iCs/>
          <w:sz w:val="30"/>
          <w:szCs w:val="30"/>
        </w:rPr>
        <w:t xml:space="preserve">Ms. S.N. Ali, Ms. J. Kurian, Ms. A. </w:t>
      </w:r>
      <w:proofErr w:type="spellStart"/>
      <w:r>
        <w:rPr>
          <w:i/>
          <w:iCs/>
          <w:sz w:val="30"/>
          <w:szCs w:val="30"/>
        </w:rPr>
        <w:t>Verulkar</w:t>
      </w:r>
      <w:proofErr w:type="spellEnd"/>
      <w:r>
        <w:rPr>
          <w:i/>
          <w:iCs/>
          <w:sz w:val="30"/>
          <w:szCs w:val="30"/>
        </w:rPr>
        <w:t xml:space="preserve">, Shri M. </w:t>
      </w:r>
      <w:proofErr w:type="spellStart"/>
      <w:r>
        <w:rPr>
          <w:i/>
          <w:iCs/>
          <w:sz w:val="30"/>
          <w:szCs w:val="30"/>
        </w:rPr>
        <w:t>Sudhish</w:t>
      </w:r>
      <w:proofErr w:type="spellEnd"/>
      <w:r>
        <w:rPr>
          <w:i/>
          <w:iCs/>
          <w:sz w:val="30"/>
          <w:szCs w:val="30"/>
        </w:rPr>
        <w:t xml:space="preserve">, </w:t>
      </w:r>
    </w:p>
    <w:p w:rsidR="007C0031" w:rsidRDefault="007C0031" w:rsidP="007C0031">
      <w:pPr>
        <w:spacing w:after="0" w:line="276" w:lineRule="auto"/>
        <w:jc w:val="center"/>
        <w:rPr>
          <w:sz w:val="30"/>
          <w:szCs w:val="30"/>
        </w:rPr>
      </w:pPr>
      <w:r>
        <w:rPr>
          <w:i/>
          <w:iCs/>
          <w:sz w:val="30"/>
          <w:szCs w:val="30"/>
        </w:rPr>
        <w:t xml:space="preserve">Ms. I. </w:t>
      </w:r>
      <w:proofErr w:type="spellStart"/>
      <w:r>
        <w:rPr>
          <w:i/>
          <w:iCs/>
          <w:sz w:val="30"/>
          <w:szCs w:val="30"/>
        </w:rPr>
        <w:t>Sandhya</w:t>
      </w:r>
      <w:proofErr w:type="spellEnd"/>
      <w:r>
        <w:rPr>
          <w:i/>
          <w:iCs/>
          <w:sz w:val="30"/>
          <w:szCs w:val="30"/>
        </w:rPr>
        <w:t xml:space="preserve"> Rani, Ms. </w:t>
      </w:r>
      <w:proofErr w:type="spellStart"/>
      <w:r>
        <w:rPr>
          <w:i/>
          <w:iCs/>
          <w:sz w:val="30"/>
          <w:szCs w:val="30"/>
        </w:rPr>
        <w:t>Sisirkana</w:t>
      </w:r>
      <w:proofErr w:type="spellEnd"/>
      <w:r>
        <w:rPr>
          <w:i/>
          <w:iCs/>
          <w:sz w:val="30"/>
          <w:szCs w:val="30"/>
        </w:rPr>
        <w:t xml:space="preserve"> Bhattacharya, Shri Ram </w:t>
      </w:r>
      <w:proofErr w:type="spellStart"/>
      <w:r>
        <w:rPr>
          <w:i/>
          <w:iCs/>
          <w:sz w:val="30"/>
          <w:szCs w:val="30"/>
        </w:rPr>
        <w:t>Bandaru</w:t>
      </w:r>
      <w:proofErr w:type="spellEnd"/>
      <w:r>
        <w:rPr>
          <w:i/>
          <w:iCs/>
          <w:sz w:val="30"/>
          <w:szCs w:val="30"/>
        </w:rPr>
        <w:t>.</w:t>
      </w:r>
    </w:p>
    <w:p w:rsidR="007C0031" w:rsidRDefault="007C0031" w:rsidP="007C0031">
      <w:pPr>
        <w:spacing w:after="0" w:line="276" w:lineRule="auto"/>
        <w:jc w:val="center"/>
        <w:rPr>
          <w:sz w:val="30"/>
          <w:szCs w:val="30"/>
        </w:rPr>
      </w:pPr>
    </w:p>
    <w:p w:rsidR="007C0031" w:rsidRDefault="007C0031" w:rsidP="007C0031">
      <w:pPr>
        <w:spacing w:after="0" w:line="276" w:lineRule="auto"/>
        <w:jc w:val="center"/>
        <w:rPr>
          <w:sz w:val="30"/>
          <w:szCs w:val="30"/>
        </w:rPr>
      </w:pPr>
      <w:r>
        <w:rPr>
          <w:b/>
          <w:bCs/>
          <w:color w:val="F80080"/>
          <w:sz w:val="30"/>
          <w:szCs w:val="30"/>
        </w:rPr>
        <w:t>Editors</w:t>
      </w:r>
    </w:p>
    <w:p w:rsidR="007C0031" w:rsidRDefault="007C0031" w:rsidP="007C0031">
      <w:pPr>
        <w:spacing w:after="0" w:line="276" w:lineRule="auto"/>
        <w:jc w:val="center"/>
        <w:rPr>
          <w:i/>
          <w:iCs/>
          <w:sz w:val="30"/>
          <w:szCs w:val="30"/>
        </w:rPr>
      </w:pPr>
      <w:r>
        <w:rPr>
          <w:i/>
          <w:iCs/>
          <w:sz w:val="30"/>
          <w:szCs w:val="30"/>
        </w:rPr>
        <w:t xml:space="preserve">Ms. S.N. Ali, Ms. </w:t>
      </w:r>
      <w:proofErr w:type="spellStart"/>
      <w:r>
        <w:rPr>
          <w:i/>
          <w:iCs/>
          <w:sz w:val="30"/>
          <w:szCs w:val="30"/>
        </w:rPr>
        <w:t>Sisirkana</w:t>
      </w:r>
      <w:proofErr w:type="spellEnd"/>
      <w:r>
        <w:rPr>
          <w:i/>
          <w:iCs/>
          <w:sz w:val="30"/>
          <w:szCs w:val="30"/>
        </w:rPr>
        <w:t xml:space="preserve"> Bhattacharya, Ms. I. </w:t>
      </w:r>
      <w:proofErr w:type="spellStart"/>
      <w:r>
        <w:rPr>
          <w:i/>
          <w:iCs/>
          <w:sz w:val="30"/>
          <w:szCs w:val="30"/>
        </w:rPr>
        <w:t>Sandhya</w:t>
      </w:r>
      <w:proofErr w:type="spellEnd"/>
      <w:r>
        <w:rPr>
          <w:i/>
          <w:iCs/>
          <w:sz w:val="30"/>
          <w:szCs w:val="30"/>
        </w:rPr>
        <w:t xml:space="preserve"> Rani, </w:t>
      </w:r>
    </w:p>
    <w:p w:rsidR="007C0031" w:rsidRDefault="007C0031" w:rsidP="007C0031">
      <w:pPr>
        <w:spacing w:after="0" w:line="276" w:lineRule="auto"/>
        <w:jc w:val="center"/>
        <w:rPr>
          <w:i/>
          <w:iCs/>
          <w:sz w:val="30"/>
          <w:szCs w:val="30"/>
        </w:rPr>
      </w:pPr>
      <w:r>
        <w:rPr>
          <w:i/>
          <w:iCs/>
          <w:sz w:val="30"/>
          <w:szCs w:val="30"/>
        </w:rPr>
        <w:t>Ms. Jessy Kurian</w:t>
      </w:r>
      <w:proofErr w:type="gramStart"/>
      <w:r>
        <w:rPr>
          <w:i/>
          <w:iCs/>
          <w:sz w:val="30"/>
          <w:szCs w:val="30"/>
        </w:rPr>
        <w:t xml:space="preserve">,  </w:t>
      </w:r>
      <w:proofErr w:type="spellStart"/>
      <w:r>
        <w:rPr>
          <w:i/>
          <w:iCs/>
          <w:sz w:val="30"/>
          <w:szCs w:val="30"/>
        </w:rPr>
        <w:t>Archana</w:t>
      </w:r>
      <w:proofErr w:type="spellEnd"/>
      <w:proofErr w:type="gramEnd"/>
      <w:r>
        <w:rPr>
          <w:i/>
          <w:iCs/>
          <w:sz w:val="30"/>
          <w:szCs w:val="30"/>
        </w:rPr>
        <w:t xml:space="preserve"> </w:t>
      </w:r>
      <w:proofErr w:type="spellStart"/>
      <w:r>
        <w:rPr>
          <w:i/>
          <w:iCs/>
          <w:sz w:val="30"/>
          <w:szCs w:val="30"/>
        </w:rPr>
        <w:t>Verulkar</w:t>
      </w:r>
      <w:proofErr w:type="spellEnd"/>
      <w:r>
        <w:rPr>
          <w:i/>
          <w:iCs/>
          <w:sz w:val="30"/>
          <w:szCs w:val="30"/>
        </w:rPr>
        <w:t xml:space="preserve">, </w:t>
      </w:r>
      <w:proofErr w:type="spellStart"/>
      <w:r>
        <w:rPr>
          <w:i/>
          <w:iCs/>
          <w:sz w:val="30"/>
          <w:szCs w:val="30"/>
        </w:rPr>
        <w:t>Valsa</w:t>
      </w:r>
      <w:proofErr w:type="spellEnd"/>
      <w:r>
        <w:rPr>
          <w:i/>
          <w:iCs/>
          <w:sz w:val="30"/>
          <w:szCs w:val="30"/>
        </w:rPr>
        <w:t xml:space="preserve"> John, </w:t>
      </w:r>
    </w:p>
    <w:p w:rsidR="007C0031" w:rsidRDefault="007C0031" w:rsidP="007C0031">
      <w:pPr>
        <w:spacing w:after="0" w:line="276" w:lineRule="auto"/>
        <w:jc w:val="center"/>
        <w:rPr>
          <w:sz w:val="30"/>
          <w:szCs w:val="30"/>
        </w:rPr>
      </w:pPr>
      <w:r>
        <w:rPr>
          <w:i/>
          <w:iCs/>
          <w:sz w:val="30"/>
          <w:szCs w:val="30"/>
        </w:rPr>
        <w:t xml:space="preserve">Ali Mohammad, </w:t>
      </w:r>
      <w:proofErr w:type="spellStart"/>
      <w:r>
        <w:rPr>
          <w:i/>
          <w:iCs/>
          <w:sz w:val="30"/>
          <w:szCs w:val="30"/>
        </w:rPr>
        <w:t>Kamlesh</w:t>
      </w:r>
      <w:proofErr w:type="spellEnd"/>
      <w:r>
        <w:rPr>
          <w:i/>
          <w:iCs/>
          <w:sz w:val="30"/>
          <w:szCs w:val="30"/>
        </w:rPr>
        <w:t xml:space="preserve"> Kumar </w:t>
      </w:r>
      <w:proofErr w:type="spellStart"/>
      <w:r>
        <w:rPr>
          <w:i/>
          <w:iCs/>
          <w:sz w:val="30"/>
          <w:szCs w:val="30"/>
        </w:rPr>
        <w:t>Sahu</w:t>
      </w:r>
      <w:proofErr w:type="spellEnd"/>
      <w:r>
        <w:rPr>
          <w:i/>
          <w:iCs/>
          <w:sz w:val="30"/>
          <w:szCs w:val="30"/>
        </w:rPr>
        <w:t xml:space="preserve">, Annapurna </w:t>
      </w:r>
      <w:proofErr w:type="spellStart"/>
      <w:r>
        <w:rPr>
          <w:i/>
          <w:iCs/>
          <w:sz w:val="30"/>
          <w:szCs w:val="30"/>
        </w:rPr>
        <w:t>Patkar</w:t>
      </w:r>
      <w:proofErr w:type="spellEnd"/>
      <w:r>
        <w:rPr>
          <w:i/>
          <w:iCs/>
          <w:sz w:val="30"/>
          <w:szCs w:val="30"/>
        </w:rPr>
        <w:t xml:space="preserve">, </w:t>
      </w:r>
      <w:proofErr w:type="spellStart"/>
      <w:r>
        <w:rPr>
          <w:i/>
          <w:iCs/>
          <w:sz w:val="30"/>
          <w:szCs w:val="30"/>
        </w:rPr>
        <w:t>Nandini</w:t>
      </w:r>
      <w:proofErr w:type="spellEnd"/>
      <w:r>
        <w:rPr>
          <w:i/>
          <w:iCs/>
          <w:sz w:val="30"/>
          <w:szCs w:val="30"/>
        </w:rPr>
        <w:t xml:space="preserve"> </w:t>
      </w:r>
      <w:proofErr w:type="spellStart"/>
      <w:r>
        <w:rPr>
          <w:i/>
          <w:iCs/>
          <w:sz w:val="30"/>
          <w:szCs w:val="30"/>
        </w:rPr>
        <w:t>Bajpai</w:t>
      </w:r>
      <w:proofErr w:type="spellEnd"/>
    </w:p>
    <w:p w:rsidR="007C0031" w:rsidRDefault="007C0031" w:rsidP="007C0031">
      <w:pPr>
        <w:spacing w:after="0" w:line="276" w:lineRule="auto"/>
        <w:jc w:val="center"/>
        <w:rPr>
          <w:sz w:val="30"/>
          <w:szCs w:val="30"/>
        </w:rPr>
      </w:pPr>
    </w:p>
    <w:p w:rsidR="007C0031" w:rsidRDefault="007C0031" w:rsidP="007C0031">
      <w:pPr>
        <w:spacing w:after="0" w:line="276" w:lineRule="auto"/>
        <w:jc w:val="center"/>
        <w:rPr>
          <w:sz w:val="30"/>
          <w:szCs w:val="30"/>
        </w:rPr>
      </w:pPr>
      <w:r>
        <w:rPr>
          <w:b/>
          <w:bCs/>
          <w:color w:val="F80080"/>
          <w:sz w:val="30"/>
          <w:szCs w:val="30"/>
        </w:rPr>
        <w:t>Illustrations</w:t>
      </w:r>
    </w:p>
    <w:p w:rsidR="007C0031" w:rsidRDefault="007C0031" w:rsidP="007C0031">
      <w:pPr>
        <w:spacing w:after="0" w:line="276" w:lineRule="auto"/>
        <w:jc w:val="center"/>
        <w:rPr>
          <w:i/>
          <w:iCs/>
          <w:sz w:val="30"/>
          <w:szCs w:val="30"/>
        </w:rPr>
      </w:pPr>
      <w:r>
        <w:rPr>
          <w:i/>
          <w:iCs/>
          <w:sz w:val="30"/>
          <w:szCs w:val="30"/>
        </w:rPr>
        <w:t xml:space="preserve">Shri </w:t>
      </w:r>
      <w:proofErr w:type="spellStart"/>
      <w:r>
        <w:rPr>
          <w:i/>
          <w:iCs/>
          <w:sz w:val="30"/>
          <w:szCs w:val="30"/>
        </w:rPr>
        <w:t>Khem</w:t>
      </w:r>
      <w:proofErr w:type="spellEnd"/>
      <w:r>
        <w:rPr>
          <w:i/>
          <w:iCs/>
          <w:sz w:val="30"/>
          <w:szCs w:val="30"/>
        </w:rPr>
        <w:t xml:space="preserve"> </w:t>
      </w:r>
      <w:proofErr w:type="spellStart"/>
      <w:r>
        <w:rPr>
          <w:i/>
          <w:iCs/>
          <w:sz w:val="30"/>
          <w:szCs w:val="30"/>
        </w:rPr>
        <w:t>Vaishnav</w:t>
      </w:r>
      <w:proofErr w:type="spellEnd"/>
      <w:r>
        <w:rPr>
          <w:i/>
          <w:iCs/>
          <w:sz w:val="30"/>
          <w:szCs w:val="30"/>
        </w:rPr>
        <w:t xml:space="preserve">, Shri </w:t>
      </w:r>
      <w:proofErr w:type="spellStart"/>
      <w:r>
        <w:rPr>
          <w:i/>
          <w:iCs/>
          <w:sz w:val="30"/>
          <w:szCs w:val="30"/>
        </w:rPr>
        <w:t>Ritesh</w:t>
      </w:r>
      <w:proofErr w:type="spellEnd"/>
      <w:r>
        <w:rPr>
          <w:i/>
          <w:iCs/>
          <w:sz w:val="30"/>
          <w:szCs w:val="30"/>
        </w:rPr>
        <w:t xml:space="preserve"> </w:t>
      </w:r>
      <w:proofErr w:type="spellStart"/>
      <w:r>
        <w:rPr>
          <w:i/>
          <w:iCs/>
          <w:sz w:val="30"/>
          <w:szCs w:val="30"/>
        </w:rPr>
        <w:t>Dubey</w:t>
      </w:r>
      <w:proofErr w:type="spellEnd"/>
      <w:r>
        <w:rPr>
          <w:i/>
          <w:iCs/>
          <w:sz w:val="30"/>
          <w:szCs w:val="30"/>
        </w:rPr>
        <w:t xml:space="preserve">, </w:t>
      </w:r>
    </w:p>
    <w:p w:rsidR="007C0031" w:rsidRDefault="007C0031" w:rsidP="007C0031">
      <w:pPr>
        <w:spacing w:after="0" w:line="276" w:lineRule="auto"/>
        <w:jc w:val="center"/>
        <w:rPr>
          <w:sz w:val="30"/>
          <w:szCs w:val="30"/>
        </w:rPr>
      </w:pPr>
      <w:r>
        <w:rPr>
          <w:i/>
          <w:iCs/>
          <w:sz w:val="30"/>
          <w:szCs w:val="30"/>
        </w:rPr>
        <w:t>Shri Mona Sarkar</w:t>
      </w:r>
      <w:proofErr w:type="gramStart"/>
      <w:r>
        <w:rPr>
          <w:i/>
          <w:iCs/>
          <w:sz w:val="30"/>
          <w:szCs w:val="30"/>
        </w:rPr>
        <w:t>,  Shri</w:t>
      </w:r>
      <w:proofErr w:type="gramEnd"/>
      <w:r>
        <w:rPr>
          <w:i/>
          <w:iCs/>
          <w:sz w:val="30"/>
          <w:szCs w:val="30"/>
        </w:rPr>
        <w:t xml:space="preserve"> Sanjay </w:t>
      </w:r>
      <w:proofErr w:type="spellStart"/>
      <w:r>
        <w:rPr>
          <w:i/>
          <w:iCs/>
          <w:sz w:val="30"/>
          <w:szCs w:val="30"/>
        </w:rPr>
        <w:t>Sonay</w:t>
      </w:r>
      <w:proofErr w:type="spellEnd"/>
      <w:r>
        <w:rPr>
          <w:i/>
          <w:iCs/>
          <w:sz w:val="30"/>
          <w:szCs w:val="30"/>
        </w:rPr>
        <w:t xml:space="preserve">, Shri Sameer </w:t>
      </w:r>
      <w:proofErr w:type="spellStart"/>
      <w:r>
        <w:rPr>
          <w:i/>
          <w:iCs/>
          <w:sz w:val="30"/>
          <w:szCs w:val="30"/>
        </w:rPr>
        <w:t>Shrivastava</w:t>
      </w:r>
      <w:proofErr w:type="spellEnd"/>
    </w:p>
    <w:p w:rsidR="007C0031" w:rsidRDefault="007C0031" w:rsidP="007C0031">
      <w:pPr>
        <w:spacing w:after="0" w:line="276" w:lineRule="auto"/>
        <w:jc w:val="center"/>
        <w:rPr>
          <w:sz w:val="30"/>
          <w:szCs w:val="30"/>
        </w:rPr>
      </w:pPr>
    </w:p>
    <w:p w:rsidR="007C0031" w:rsidRDefault="007C0031" w:rsidP="007C0031">
      <w:pPr>
        <w:spacing w:after="0" w:line="276" w:lineRule="auto"/>
        <w:jc w:val="center"/>
        <w:rPr>
          <w:sz w:val="30"/>
          <w:szCs w:val="30"/>
        </w:rPr>
      </w:pPr>
      <w:r>
        <w:rPr>
          <w:b/>
          <w:bCs/>
          <w:color w:val="F80080"/>
          <w:sz w:val="30"/>
          <w:szCs w:val="30"/>
        </w:rPr>
        <w:t>Cover Page</w:t>
      </w:r>
    </w:p>
    <w:p w:rsidR="007C0031" w:rsidRDefault="007C0031" w:rsidP="007C0031">
      <w:pPr>
        <w:spacing w:after="0" w:line="276" w:lineRule="auto"/>
        <w:jc w:val="center"/>
        <w:rPr>
          <w:i/>
          <w:iCs/>
          <w:sz w:val="30"/>
          <w:szCs w:val="30"/>
        </w:rPr>
      </w:pPr>
      <w:proofErr w:type="spellStart"/>
      <w:r>
        <w:rPr>
          <w:i/>
          <w:iCs/>
          <w:sz w:val="30"/>
          <w:szCs w:val="30"/>
        </w:rPr>
        <w:t>Rekhraj</w:t>
      </w:r>
      <w:proofErr w:type="spellEnd"/>
      <w:r>
        <w:rPr>
          <w:i/>
          <w:iCs/>
          <w:sz w:val="30"/>
          <w:szCs w:val="30"/>
        </w:rPr>
        <w:t xml:space="preserve"> </w:t>
      </w:r>
      <w:proofErr w:type="spellStart"/>
      <w:r>
        <w:rPr>
          <w:i/>
          <w:iCs/>
          <w:sz w:val="30"/>
          <w:szCs w:val="30"/>
        </w:rPr>
        <w:t>Chouragadey</w:t>
      </w:r>
      <w:proofErr w:type="spellEnd"/>
    </w:p>
    <w:p w:rsidR="007C0031" w:rsidRDefault="007C0031" w:rsidP="007C0031">
      <w:pPr>
        <w:spacing w:after="0" w:line="276" w:lineRule="auto"/>
        <w:jc w:val="center"/>
        <w:rPr>
          <w:i/>
          <w:iCs/>
          <w:sz w:val="30"/>
          <w:szCs w:val="30"/>
        </w:rPr>
      </w:pPr>
      <w:proofErr w:type="spellStart"/>
      <w:r>
        <w:rPr>
          <w:i/>
          <w:iCs/>
          <w:sz w:val="30"/>
          <w:szCs w:val="30"/>
        </w:rPr>
        <w:t>Hemant</w:t>
      </w:r>
      <w:proofErr w:type="spellEnd"/>
      <w:r>
        <w:rPr>
          <w:i/>
          <w:iCs/>
          <w:sz w:val="30"/>
          <w:szCs w:val="30"/>
        </w:rPr>
        <w:t xml:space="preserve"> Joshi</w:t>
      </w:r>
    </w:p>
    <w:p w:rsidR="007C0031" w:rsidRDefault="007C0031" w:rsidP="007C0031">
      <w:pPr>
        <w:spacing w:after="0" w:line="276" w:lineRule="auto"/>
        <w:jc w:val="center"/>
        <w:rPr>
          <w:sz w:val="30"/>
          <w:szCs w:val="30"/>
        </w:rPr>
      </w:pPr>
      <w:r>
        <w:rPr>
          <w:b/>
          <w:bCs/>
          <w:color w:val="F80080"/>
          <w:sz w:val="30"/>
          <w:szCs w:val="30"/>
        </w:rPr>
        <w:t>Assistance</w:t>
      </w:r>
    </w:p>
    <w:p w:rsidR="007C0031" w:rsidRDefault="007C0031" w:rsidP="007C0031">
      <w:pPr>
        <w:spacing w:after="0" w:line="276" w:lineRule="auto"/>
        <w:jc w:val="center"/>
        <w:rPr>
          <w:i/>
          <w:iCs/>
          <w:sz w:val="30"/>
          <w:szCs w:val="30"/>
        </w:rPr>
      </w:pPr>
      <w:r>
        <w:rPr>
          <w:i/>
          <w:iCs/>
          <w:sz w:val="30"/>
          <w:szCs w:val="30"/>
        </w:rPr>
        <w:t xml:space="preserve">Suresh </w:t>
      </w:r>
      <w:proofErr w:type="spellStart"/>
      <w:r>
        <w:rPr>
          <w:i/>
          <w:iCs/>
          <w:sz w:val="30"/>
          <w:szCs w:val="30"/>
        </w:rPr>
        <w:t>Sahu</w:t>
      </w:r>
      <w:proofErr w:type="spellEnd"/>
      <w:r>
        <w:rPr>
          <w:i/>
          <w:iCs/>
          <w:sz w:val="30"/>
          <w:szCs w:val="30"/>
        </w:rPr>
        <w:t xml:space="preserve">, </w:t>
      </w:r>
      <w:proofErr w:type="spellStart"/>
      <w:r>
        <w:rPr>
          <w:i/>
          <w:iCs/>
          <w:sz w:val="30"/>
          <w:szCs w:val="30"/>
        </w:rPr>
        <w:t>Mukund</w:t>
      </w:r>
      <w:proofErr w:type="spellEnd"/>
      <w:r>
        <w:rPr>
          <w:i/>
          <w:iCs/>
          <w:sz w:val="30"/>
          <w:szCs w:val="30"/>
        </w:rPr>
        <w:t xml:space="preserve"> </w:t>
      </w:r>
      <w:proofErr w:type="spellStart"/>
      <w:r>
        <w:rPr>
          <w:i/>
          <w:iCs/>
          <w:sz w:val="30"/>
          <w:szCs w:val="30"/>
        </w:rPr>
        <w:t>Sahu</w:t>
      </w:r>
      <w:proofErr w:type="spellEnd"/>
    </w:p>
    <w:p w:rsidR="007C0031" w:rsidRDefault="007C0031" w:rsidP="007C0031">
      <w:pPr>
        <w:tabs>
          <w:tab w:val="left" w:pos="2551"/>
          <w:tab w:val="left" w:pos="2778"/>
        </w:tabs>
        <w:spacing w:before="57" w:after="0" w:line="276" w:lineRule="auto"/>
        <w:ind w:left="2761" w:hanging="2761"/>
        <w:jc w:val="center"/>
        <w:rPr>
          <w:b/>
          <w:bCs/>
          <w:color w:val="F80080"/>
          <w:sz w:val="30"/>
          <w:szCs w:val="30"/>
        </w:rPr>
      </w:pPr>
      <w:r>
        <w:rPr>
          <w:b/>
          <w:bCs/>
          <w:color w:val="F80080"/>
          <w:sz w:val="30"/>
          <w:szCs w:val="30"/>
        </w:rPr>
        <w:t>Published by</w:t>
      </w:r>
    </w:p>
    <w:p w:rsidR="007C0031" w:rsidRDefault="007C0031" w:rsidP="007C0031">
      <w:pPr>
        <w:tabs>
          <w:tab w:val="left" w:pos="2551"/>
          <w:tab w:val="left" w:pos="2778"/>
        </w:tabs>
        <w:spacing w:before="57" w:after="0" w:line="276" w:lineRule="auto"/>
        <w:ind w:left="2761" w:hanging="2761"/>
        <w:jc w:val="center"/>
        <w:rPr>
          <w:b/>
          <w:bCs/>
          <w:sz w:val="30"/>
          <w:szCs w:val="30"/>
        </w:rPr>
      </w:pPr>
      <w:r>
        <w:rPr>
          <w:b/>
          <w:bCs/>
          <w:sz w:val="30"/>
          <w:szCs w:val="30"/>
        </w:rPr>
        <w:t>Chhattisgarh Textbook Corporation, Raipur</w:t>
      </w:r>
    </w:p>
    <w:p w:rsidR="007C0031" w:rsidRDefault="007C0031" w:rsidP="007C0031">
      <w:pPr>
        <w:tabs>
          <w:tab w:val="left" w:pos="2551"/>
          <w:tab w:val="left" w:pos="2778"/>
        </w:tabs>
        <w:spacing w:before="57" w:after="0" w:line="276" w:lineRule="auto"/>
        <w:ind w:left="2761" w:hanging="2761"/>
        <w:jc w:val="center"/>
        <w:rPr>
          <w:b/>
          <w:bCs/>
          <w:sz w:val="30"/>
          <w:szCs w:val="30"/>
        </w:rPr>
      </w:pPr>
      <w:r>
        <w:rPr>
          <w:b/>
          <w:bCs/>
          <w:color w:val="F80080"/>
          <w:sz w:val="30"/>
          <w:szCs w:val="30"/>
        </w:rPr>
        <w:t>Printed by</w:t>
      </w:r>
    </w:p>
    <w:p w:rsidR="007C0031" w:rsidRDefault="007C0031">
      <w:pPr>
        <w:rPr>
          <w:rFonts w:cs="Mangal"/>
          <w:szCs w:val="22"/>
        </w:rPr>
      </w:pPr>
      <w:r>
        <w:rPr>
          <w:rFonts w:cs="Mangal"/>
          <w:szCs w:val="22"/>
        </w:rPr>
        <w:br w:type="page"/>
      </w:r>
    </w:p>
    <w:p w:rsidR="007C0031" w:rsidRPr="007C0031" w:rsidRDefault="007C0031" w:rsidP="007C0031">
      <w:pPr>
        <w:jc w:val="center"/>
        <w:rPr>
          <w:rFonts w:ascii="Times New Roman" w:hAnsi="Times New Roman" w:cs="Mangal"/>
          <w:sz w:val="24"/>
          <w:szCs w:val="24"/>
        </w:rPr>
      </w:pPr>
      <w:r w:rsidRPr="007C0031">
        <w:rPr>
          <w:rFonts w:ascii="Times New Roman" w:hAnsi="Times New Roman" w:cs="Mangal"/>
          <w:b/>
          <w:bCs/>
          <w:color w:val="F80080"/>
          <w:sz w:val="62"/>
          <w:szCs w:val="62"/>
        </w:rPr>
        <w:t>Preface</w:t>
      </w:r>
    </w:p>
    <w:p w:rsidR="007C0031" w:rsidRPr="007C0031" w:rsidRDefault="007C0031" w:rsidP="007C0031">
      <w:pPr>
        <w:autoSpaceDE w:val="0"/>
        <w:autoSpaceDN w:val="0"/>
        <w:adjustRightInd w:val="0"/>
        <w:spacing w:after="170" w:line="460" w:lineRule="atLeast"/>
        <w:ind w:firstLine="567"/>
        <w:jc w:val="both"/>
        <w:rPr>
          <w:rFonts w:ascii="Times New Roman" w:hAnsi="Times New Roman" w:cs="Mangal"/>
          <w:sz w:val="30"/>
          <w:szCs w:val="30"/>
        </w:rPr>
      </w:pPr>
      <w:r w:rsidRPr="007C0031">
        <w:rPr>
          <w:rFonts w:ascii="Times New Roman" w:hAnsi="Times New Roman" w:cs="Mangal"/>
          <w:b/>
          <w:bCs/>
          <w:sz w:val="30"/>
          <w:szCs w:val="30"/>
        </w:rPr>
        <w:t>English Reader class VI</w:t>
      </w:r>
      <w:r w:rsidRPr="007C0031">
        <w:rPr>
          <w:rFonts w:ascii="Times New Roman" w:hAnsi="Times New Roman" w:cs="Mangal"/>
          <w:sz w:val="30"/>
          <w:szCs w:val="30"/>
        </w:rPr>
        <w:t xml:space="preserve"> is an innovative course for the students of class-6 of Chhattisgarh </w:t>
      </w:r>
      <w:proofErr w:type="spellStart"/>
      <w:r w:rsidRPr="007C0031">
        <w:rPr>
          <w:rFonts w:ascii="Times New Roman" w:hAnsi="Times New Roman" w:cs="Mangal"/>
          <w:sz w:val="30"/>
          <w:szCs w:val="30"/>
        </w:rPr>
        <w:t>State.The</w:t>
      </w:r>
      <w:proofErr w:type="spellEnd"/>
      <w:r w:rsidRPr="007C0031">
        <w:rPr>
          <w:rFonts w:ascii="Times New Roman" w:hAnsi="Times New Roman" w:cs="Mangal"/>
          <w:sz w:val="30"/>
          <w:szCs w:val="30"/>
        </w:rPr>
        <w:t xml:space="preserve"> book is an attempt to provide good and authentic material in English language with the focus on language learning for using the language in real life situations. </w:t>
      </w:r>
    </w:p>
    <w:p w:rsidR="007C0031" w:rsidRPr="007C0031" w:rsidRDefault="007C0031" w:rsidP="007C0031">
      <w:pPr>
        <w:autoSpaceDE w:val="0"/>
        <w:autoSpaceDN w:val="0"/>
        <w:adjustRightInd w:val="0"/>
        <w:spacing w:after="170" w:line="460" w:lineRule="atLeast"/>
        <w:ind w:firstLine="567"/>
        <w:jc w:val="both"/>
        <w:rPr>
          <w:rFonts w:ascii="Times New Roman" w:hAnsi="Times New Roman" w:cs="Mangal"/>
          <w:sz w:val="30"/>
          <w:szCs w:val="30"/>
        </w:rPr>
      </w:pPr>
      <w:r w:rsidRPr="007C0031">
        <w:rPr>
          <w:rFonts w:ascii="Times New Roman" w:hAnsi="Times New Roman" w:cs="Mangal"/>
          <w:sz w:val="30"/>
          <w:szCs w:val="30"/>
        </w:rPr>
        <w:t xml:space="preserve"> After 5 years of learning English, the book is an attempt to link the previous syllabus with the Communicative Functional Approach. At the upper Primary level, the focus is on all the skills of language learning. It is sincerely hoped that this book will help learners to enjoy language learning.</w:t>
      </w:r>
    </w:p>
    <w:p w:rsidR="007C0031" w:rsidRPr="007C0031" w:rsidRDefault="007C0031" w:rsidP="007C0031">
      <w:pPr>
        <w:keepNext/>
        <w:autoSpaceDE w:val="0"/>
        <w:autoSpaceDN w:val="0"/>
        <w:adjustRightInd w:val="0"/>
        <w:spacing w:after="170" w:line="460" w:lineRule="atLeast"/>
        <w:ind w:firstLine="567"/>
        <w:jc w:val="both"/>
        <w:outlineLvl w:val="0"/>
        <w:rPr>
          <w:rFonts w:ascii="Times New Roman" w:hAnsi="Times New Roman" w:cs="Mangal"/>
          <w:b/>
          <w:bCs/>
          <w:sz w:val="30"/>
          <w:szCs w:val="30"/>
        </w:rPr>
      </w:pPr>
      <w:r w:rsidRPr="007C0031">
        <w:rPr>
          <w:rFonts w:ascii="Times New Roman" w:hAnsi="Times New Roman" w:cs="Mangal"/>
          <w:sz w:val="30"/>
          <w:szCs w:val="30"/>
        </w:rPr>
        <w:t xml:space="preserve">We would like to acknowledge the sincere help and guidance of </w:t>
      </w:r>
      <w:proofErr w:type="spellStart"/>
      <w:r w:rsidRPr="007C0031">
        <w:rPr>
          <w:rFonts w:ascii="Times New Roman" w:hAnsi="Times New Roman" w:cs="Mangal"/>
          <w:sz w:val="30"/>
          <w:szCs w:val="30"/>
        </w:rPr>
        <w:t>Eklavaya</w:t>
      </w:r>
      <w:proofErr w:type="spellEnd"/>
      <w:r w:rsidRPr="007C0031">
        <w:rPr>
          <w:rFonts w:ascii="Times New Roman" w:hAnsi="Times New Roman" w:cs="Mangal"/>
          <w:sz w:val="30"/>
          <w:szCs w:val="30"/>
        </w:rPr>
        <w:t xml:space="preserve">, </w:t>
      </w:r>
      <w:proofErr w:type="spellStart"/>
      <w:r w:rsidRPr="007C0031">
        <w:rPr>
          <w:rFonts w:ascii="Times New Roman" w:hAnsi="Times New Roman" w:cs="Mangal"/>
          <w:sz w:val="30"/>
          <w:szCs w:val="30"/>
        </w:rPr>
        <w:t>Vidya</w:t>
      </w:r>
      <w:proofErr w:type="spellEnd"/>
      <w:r w:rsidRPr="007C0031">
        <w:rPr>
          <w:rFonts w:ascii="Times New Roman" w:hAnsi="Times New Roman" w:cs="Mangal"/>
          <w:sz w:val="30"/>
          <w:szCs w:val="30"/>
        </w:rPr>
        <w:t xml:space="preserve"> </w:t>
      </w:r>
      <w:proofErr w:type="spellStart"/>
      <w:r w:rsidRPr="007C0031">
        <w:rPr>
          <w:rFonts w:ascii="Times New Roman" w:hAnsi="Times New Roman" w:cs="Mangal"/>
          <w:sz w:val="30"/>
          <w:szCs w:val="30"/>
        </w:rPr>
        <w:t>Bhawan</w:t>
      </w:r>
      <w:proofErr w:type="spellEnd"/>
      <w:r w:rsidRPr="007C0031">
        <w:rPr>
          <w:rFonts w:ascii="Times New Roman" w:hAnsi="Times New Roman" w:cs="Mangal"/>
          <w:sz w:val="30"/>
          <w:szCs w:val="30"/>
        </w:rPr>
        <w:t xml:space="preserve"> Society &amp; </w:t>
      </w:r>
      <w:proofErr w:type="spellStart"/>
      <w:r w:rsidRPr="007C0031">
        <w:rPr>
          <w:rFonts w:ascii="Times New Roman" w:hAnsi="Times New Roman" w:cs="Mangal"/>
          <w:sz w:val="30"/>
          <w:szCs w:val="30"/>
        </w:rPr>
        <w:t>Digantar</w:t>
      </w:r>
      <w:proofErr w:type="spellEnd"/>
      <w:r w:rsidRPr="007C0031">
        <w:rPr>
          <w:rFonts w:ascii="Times New Roman" w:hAnsi="Times New Roman" w:cs="Mangal"/>
          <w:sz w:val="30"/>
          <w:szCs w:val="30"/>
        </w:rPr>
        <w:t xml:space="preserve">. For this book of English for Class VI, we are grateful to Prof. </w:t>
      </w:r>
      <w:proofErr w:type="spellStart"/>
      <w:r w:rsidRPr="007C0031">
        <w:rPr>
          <w:rFonts w:ascii="Times New Roman" w:hAnsi="Times New Roman" w:cs="Mangal"/>
          <w:sz w:val="30"/>
          <w:szCs w:val="30"/>
        </w:rPr>
        <w:t>Ramakant</w:t>
      </w:r>
      <w:proofErr w:type="spellEnd"/>
      <w:r w:rsidRPr="007C0031">
        <w:rPr>
          <w:rFonts w:ascii="Times New Roman" w:hAnsi="Times New Roman" w:cs="Mangal"/>
          <w:sz w:val="30"/>
          <w:szCs w:val="30"/>
        </w:rPr>
        <w:t xml:space="preserve"> </w:t>
      </w:r>
      <w:proofErr w:type="spellStart"/>
      <w:r w:rsidRPr="007C0031">
        <w:rPr>
          <w:rFonts w:ascii="Times New Roman" w:hAnsi="Times New Roman" w:cs="Mangal"/>
          <w:sz w:val="30"/>
          <w:szCs w:val="30"/>
        </w:rPr>
        <w:t>Agnihotri</w:t>
      </w:r>
      <w:proofErr w:type="spellEnd"/>
      <w:r w:rsidRPr="007C0031">
        <w:rPr>
          <w:rFonts w:ascii="Times New Roman" w:hAnsi="Times New Roman" w:cs="Mangal"/>
          <w:sz w:val="30"/>
          <w:szCs w:val="30"/>
        </w:rPr>
        <w:t xml:space="preserve"> &amp; Shri A. Khanna, Delhi University for the orientation and interaction with the writers through workshops. </w:t>
      </w:r>
    </w:p>
    <w:p w:rsidR="007C0031" w:rsidRPr="007C0031" w:rsidRDefault="007C0031" w:rsidP="007C0031">
      <w:pPr>
        <w:autoSpaceDE w:val="0"/>
        <w:autoSpaceDN w:val="0"/>
        <w:adjustRightInd w:val="0"/>
        <w:spacing w:after="170" w:line="460" w:lineRule="atLeast"/>
        <w:ind w:firstLine="567"/>
        <w:jc w:val="both"/>
        <w:rPr>
          <w:rFonts w:ascii="Times New Roman" w:hAnsi="Times New Roman" w:cs="Mangal"/>
          <w:sz w:val="30"/>
          <w:szCs w:val="30"/>
        </w:rPr>
      </w:pPr>
      <w:r w:rsidRPr="007C0031">
        <w:rPr>
          <w:rFonts w:ascii="Times New Roman" w:hAnsi="Times New Roman" w:cs="Mangal"/>
          <w:sz w:val="30"/>
          <w:szCs w:val="30"/>
        </w:rPr>
        <w:t xml:space="preserve">For giving permission to use copyright materials in the lesson, the Director, State Council of Educational Research and Training, Raipur C.G. wishes to thank the </w:t>
      </w:r>
      <w:proofErr w:type="gramStart"/>
      <w:r w:rsidRPr="007C0031">
        <w:rPr>
          <w:rFonts w:ascii="Times New Roman" w:hAnsi="Times New Roman" w:cs="Mangal"/>
          <w:sz w:val="30"/>
          <w:szCs w:val="30"/>
        </w:rPr>
        <w:t xml:space="preserve">publisher  </w:t>
      </w:r>
      <w:proofErr w:type="spellStart"/>
      <w:r w:rsidRPr="007C0031">
        <w:rPr>
          <w:rFonts w:ascii="Times New Roman" w:hAnsi="Times New Roman" w:cs="Mangal"/>
          <w:sz w:val="30"/>
          <w:szCs w:val="30"/>
        </w:rPr>
        <w:t>Madhuban</w:t>
      </w:r>
      <w:proofErr w:type="spellEnd"/>
      <w:proofErr w:type="gramEnd"/>
      <w:r w:rsidRPr="007C0031">
        <w:rPr>
          <w:rFonts w:ascii="Times New Roman" w:hAnsi="Times New Roman" w:cs="Mangal"/>
          <w:sz w:val="30"/>
          <w:szCs w:val="30"/>
        </w:rPr>
        <w:t xml:space="preserve"> Educational Books, Mumbai, for </w:t>
      </w:r>
      <w:r w:rsidRPr="007C0031">
        <w:rPr>
          <w:rFonts w:ascii="Times New Roman" w:hAnsi="Times New Roman" w:cs="Mangal"/>
          <w:i/>
          <w:iCs/>
          <w:sz w:val="30"/>
          <w:szCs w:val="30"/>
        </w:rPr>
        <w:t>GOPAL BHAND AND MAHAGYANI,</w:t>
      </w:r>
      <w:r w:rsidRPr="007C0031">
        <w:rPr>
          <w:rFonts w:ascii="Times New Roman" w:hAnsi="Times New Roman" w:cs="Mangal"/>
          <w:sz w:val="30"/>
          <w:szCs w:val="30"/>
        </w:rPr>
        <w:t xml:space="preserve"> the publisher </w:t>
      </w:r>
      <w:proofErr w:type="spellStart"/>
      <w:r w:rsidRPr="007C0031">
        <w:rPr>
          <w:rFonts w:ascii="Times New Roman" w:hAnsi="Times New Roman" w:cs="Mangal"/>
          <w:sz w:val="30"/>
          <w:szCs w:val="30"/>
        </w:rPr>
        <w:t>Deshbandhu</w:t>
      </w:r>
      <w:proofErr w:type="spellEnd"/>
      <w:r w:rsidRPr="007C0031">
        <w:rPr>
          <w:rFonts w:ascii="Times New Roman" w:hAnsi="Times New Roman" w:cs="Mangal"/>
          <w:sz w:val="30"/>
          <w:szCs w:val="30"/>
        </w:rPr>
        <w:t xml:space="preserve"> Publication Division, Raipur for </w:t>
      </w:r>
      <w:r w:rsidRPr="007C0031">
        <w:rPr>
          <w:rFonts w:ascii="Times New Roman" w:hAnsi="Times New Roman" w:cs="Mangal"/>
          <w:i/>
          <w:iCs/>
          <w:sz w:val="30"/>
          <w:szCs w:val="30"/>
        </w:rPr>
        <w:t>WOMEN FOR TREES,</w:t>
      </w:r>
      <w:r w:rsidRPr="007C0031">
        <w:rPr>
          <w:rFonts w:ascii="Times New Roman" w:hAnsi="Times New Roman" w:cs="Mangal"/>
          <w:sz w:val="30"/>
          <w:szCs w:val="30"/>
        </w:rPr>
        <w:t xml:space="preserve"> </w:t>
      </w:r>
      <w:proofErr w:type="spellStart"/>
      <w:r w:rsidRPr="007C0031">
        <w:rPr>
          <w:rFonts w:ascii="Times New Roman" w:hAnsi="Times New Roman" w:cs="Mangal"/>
          <w:sz w:val="30"/>
          <w:szCs w:val="30"/>
        </w:rPr>
        <w:t>Rupa</w:t>
      </w:r>
      <w:proofErr w:type="spellEnd"/>
      <w:r w:rsidRPr="007C0031">
        <w:rPr>
          <w:rFonts w:ascii="Times New Roman" w:hAnsi="Times New Roman" w:cs="Mangal"/>
          <w:sz w:val="30"/>
          <w:szCs w:val="30"/>
        </w:rPr>
        <w:t xml:space="preserve"> &amp; Company, New Delhi, for </w:t>
      </w:r>
      <w:r w:rsidRPr="007C0031">
        <w:rPr>
          <w:rFonts w:ascii="Times New Roman" w:hAnsi="Times New Roman" w:cs="Mangal"/>
          <w:i/>
          <w:iCs/>
          <w:sz w:val="30"/>
          <w:szCs w:val="30"/>
        </w:rPr>
        <w:t>JAGATU, THE GARDENER</w:t>
      </w:r>
      <w:r w:rsidRPr="007C0031">
        <w:rPr>
          <w:rFonts w:ascii="Times New Roman" w:hAnsi="Times New Roman" w:cs="Mangal"/>
          <w:sz w:val="30"/>
          <w:szCs w:val="30"/>
        </w:rPr>
        <w:t xml:space="preserve"> and Orient </w:t>
      </w:r>
      <w:proofErr w:type="spellStart"/>
      <w:r w:rsidRPr="007C0031">
        <w:rPr>
          <w:rFonts w:ascii="Times New Roman" w:hAnsi="Times New Roman" w:cs="Mangal"/>
          <w:sz w:val="30"/>
          <w:szCs w:val="30"/>
        </w:rPr>
        <w:t>Lognman</w:t>
      </w:r>
      <w:proofErr w:type="spellEnd"/>
      <w:r w:rsidRPr="007C0031">
        <w:rPr>
          <w:rFonts w:ascii="Times New Roman" w:hAnsi="Times New Roman" w:cs="Mangal"/>
          <w:sz w:val="30"/>
          <w:szCs w:val="30"/>
        </w:rPr>
        <w:t xml:space="preserve"> for </w:t>
      </w:r>
      <w:r w:rsidRPr="007C0031">
        <w:rPr>
          <w:rFonts w:ascii="Times New Roman" w:hAnsi="Times New Roman" w:cs="Mangal"/>
          <w:i/>
          <w:iCs/>
          <w:sz w:val="30"/>
          <w:szCs w:val="30"/>
        </w:rPr>
        <w:t>THE HARE ON THE MOON</w:t>
      </w:r>
      <w:r w:rsidRPr="007C0031">
        <w:rPr>
          <w:rFonts w:ascii="Times New Roman" w:hAnsi="Times New Roman" w:cs="Mangal"/>
          <w:sz w:val="30"/>
          <w:szCs w:val="30"/>
        </w:rPr>
        <w:t xml:space="preserve">.  </w:t>
      </w:r>
    </w:p>
    <w:p w:rsidR="007C0031" w:rsidRPr="007C0031" w:rsidRDefault="007C0031" w:rsidP="007C0031">
      <w:pPr>
        <w:autoSpaceDE w:val="0"/>
        <w:autoSpaceDN w:val="0"/>
        <w:adjustRightInd w:val="0"/>
        <w:spacing w:after="170" w:line="460" w:lineRule="atLeast"/>
        <w:ind w:firstLine="567"/>
        <w:jc w:val="both"/>
        <w:rPr>
          <w:rFonts w:ascii="Times New Roman" w:hAnsi="Times New Roman" w:cs="Mangal"/>
          <w:sz w:val="30"/>
          <w:szCs w:val="30"/>
        </w:rPr>
      </w:pPr>
      <w:r w:rsidRPr="007C0031">
        <w:rPr>
          <w:rFonts w:ascii="Times New Roman" w:hAnsi="Times New Roman" w:cs="Mangal"/>
          <w:sz w:val="30"/>
          <w:szCs w:val="30"/>
        </w:rPr>
        <w:t>Thanks are also due to the publisher  NCERT- Special Series for the Classes III-VIII for the material used in the poetry section—</w:t>
      </w:r>
      <w:r w:rsidRPr="007C0031">
        <w:rPr>
          <w:rFonts w:ascii="Times New Roman" w:hAnsi="Times New Roman" w:cs="Mangal"/>
          <w:i/>
          <w:iCs/>
          <w:sz w:val="30"/>
          <w:szCs w:val="30"/>
        </w:rPr>
        <w:t>IN THE HEART  OF A SEED, WHO HAS SEEN THE WIND?, LITTLE DROPS OF WATER, RUNNING AND SHOUTING and PUPPY AND I</w:t>
      </w:r>
      <w:r w:rsidRPr="007C0031">
        <w:rPr>
          <w:rFonts w:ascii="Times New Roman" w:hAnsi="Times New Roman" w:cs="Mangal"/>
          <w:sz w:val="30"/>
          <w:szCs w:val="30"/>
        </w:rPr>
        <w:t>.</w:t>
      </w:r>
    </w:p>
    <w:p w:rsidR="009B1252" w:rsidRDefault="007C0031" w:rsidP="007C0031">
      <w:pPr>
        <w:jc w:val="both"/>
        <w:rPr>
          <w:rFonts w:cs="Mangal"/>
          <w:sz w:val="20"/>
          <w:cs/>
        </w:rPr>
      </w:pPr>
      <w:r w:rsidRPr="007C0031">
        <w:rPr>
          <w:rFonts w:ascii="Times New Roman" w:hAnsi="Times New Roman" w:cs="Mangal"/>
          <w:sz w:val="30"/>
          <w:szCs w:val="30"/>
        </w:rPr>
        <w:t xml:space="preserve">Every attempt has been made to get in touch with the concerned persons for the copyright for the lessons </w:t>
      </w:r>
      <w:r w:rsidRPr="007C0031">
        <w:rPr>
          <w:rFonts w:ascii="Times New Roman" w:hAnsi="Times New Roman" w:cs="Mangal"/>
          <w:i/>
          <w:iCs/>
          <w:sz w:val="30"/>
          <w:szCs w:val="30"/>
        </w:rPr>
        <w:t>A NICKEL’S WORTH OF FUN</w:t>
      </w:r>
      <w:r w:rsidRPr="007C0031">
        <w:rPr>
          <w:rFonts w:ascii="Times New Roman" w:hAnsi="Times New Roman" w:cs="Mangal"/>
          <w:sz w:val="30"/>
          <w:szCs w:val="30"/>
        </w:rPr>
        <w:t>—L. Patricia–“Focus” U.S.A.</w:t>
      </w:r>
      <w:r w:rsidR="009B1252">
        <w:rPr>
          <w:rFonts w:cs="Mangal"/>
          <w:sz w:val="20"/>
          <w:cs/>
        </w:rPr>
        <w:br w:type="page"/>
      </w:r>
    </w:p>
    <w:p w:rsidR="007C0031" w:rsidRPr="007C0031" w:rsidRDefault="007C0031" w:rsidP="007C0031">
      <w:pPr>
        <w:autoSpaceDE w:val="0"/>
        <w:autoSpaceDN w:val="0"/>
        <w:adjustRightInd w:val="0"/>
        <w:spacing w:after="170" w:line="460" w:lineRule="atLeast"/>
        <w:ind w:firstLine="567"/>
        <w:jc w:val="both"/>
        <w:rPr>
          <w:rFonts w:ascii="Times New Roman" w:hAnsi="Times New Roman" w:cs="Mangal"/>
          <w:sz w:val="30"/>
          <w:szCs w:val="30"/>
        </w:rPr>
      </w:pPr>
      <w:r w:rsidRPr="007C0031">
        <w:rPr>
          <w:rFonts w:ascii="Times New Roman" w:hAnsi="Times New Roman" w:cs="Mangal"/>
          <w:sz w:val="30"/>
          <w:szCs w:val="30"/>
        </w:rPr>
        <w:t xml:space="preserve">We have adapted a translated version of the Russian folk tale </w:t>
      </w:r>
      <w:r w:rsidRPr="007C0031">
        <w:rPr>
          <w:rFonts w:ascii="Times New Roman" w:hAnsi="Times New Roman" w:cs="Mangal"/>
          <w:i/>
          <w:iCs/>
          <w:sz w:val="30"/>
          <w:szCs w:val="30"/>
        </w:rPr>
        <w:t>LEFT  IN-</w:t>
      </w:r>
      <w:proofErr w:type="spellStart"/>
      <w:r w:rsidRPr="007C0031">
        <w:rPr>
          <w:rFonts w:ascii="Times New Roman" w:hAnsi="Times New Roman" w:cs="Mangal"/>
          <w:i/>
          <w:iCs/>
          <w:sz w:val="30"/>
          <w:szCs w:val="30"/>
        </w:rPr>
        <w:t>CHARGE.</w:t>
      </w:r>
      <w:r w:rsidRPr="007C0031">
        <w:rPr>
          <w:rFonts w:ascii="Times New Roman" w:hAnsi="Times New Roman" w:cs="Mangal"/>
          <w:sz w:val="30"/>
          <w:szCs w:val="30"/>
        </w:rPr>
        <w:t>We</w:t>
      </w:r>
      <w:proofErr w:type="spellEnd"/>
      <w:r w:rsidRPr="007C0031">
        <w:rPr>
          <w:rFonts w:ascii="Times New Roman" w:hAnsi="Times New Roman" w:cs="Mangal"/>
          <w:sz w:val="30"/>
          <w:szCs w:val="30"/>
        </w:rPr>
        <w:t xml:space="preserve"> are also thankful to the publisher Hamlyn Publishing Group for </w:t>
      </w:r>
      <w:r w:rsidRPr="007C0031">
        <w:rPr>
          <w:rFonts w:ascii="Times New Roman" w:hAnsi="Times New Roman" w:cs="Mangal"/>
          <w:i/>
          <w:iCs/>
          <w:sz w:val="30"/>
          <w:szCs w:val="30"/>
        </w:rPr>
        <w:t>JOLLY-KITTENS</w:t>
      </w:r>
      <w:r w:rsidRPr="007C0031">
        <w:rPr>
          <w:rFonts w:ascii="Times New Roman" w:hAnsi="Times New Roman" w:cs="Mangal"/>
          <w:sz w:val="30"/>
          <w:szCs w:val="30"/>
        </w:rPr>
        <w:t xml:space="preserve">  from MY STORY BOOK. (GREAT BRITAIN) </w:t>
      </w:r>
    </w:p>
    <w:p w:rsidR="007C0031" w:rsidRPr="007C0031" w:rsidRDefault="007C0031" w:rsidP="007C0031">
      <w:pPr>
        <w:autoSpaceDE w:val="0"/>
        <w:autoSpaceDN w:val="0"/>
        <w:adjustRightInd w:val="0"/>
        <w:spacing w:after="170" w:line="240" w:lineRule="auto"/>
        <w:ind w:firstLine="567"/>
        <w:jc w:val="both"/>
        <w:rPr>
          <w:rFonts w:ascii="Times New Roman" w:hAnsi="Times New Roman" w:cs="Mangal"/>
          <w:sz w:val="30"/>
          <w:szCs w:val="30"/>
        </w:rPr>
      </w:pPr>
      <w:r w:rsidRPr="007C0031">
        <w:rPr>
          <w:rFonts w:ascii="Times New Roman" w:hAnsi="Times New Roman" w:cs="Mangal"/>
          <w:sz w:val="30"/>
          <w:szCs w:val="30"/>
        </w:rPr>
        <w:t>ETB ( Energized Text Book)is an innovative effort by the Department of school Education and State Council of Educational Research and Training Chhattisgarh for the capacity building of teachers and students by providing extra text book related content  that can be accessed both online and off line( after downloading). The objective of   ETBs is to offer extra topic related content (in interesting audio- video and animated formats), assessments and teacher reference material on the same platform.</w:t>
      </w:r>
    </w:p>
    <w:p w:rsidR="007C0031" w:rsidRPr="007C0031" w:rsidRDefault="007C0031" w:rsidP="007C0031">
      <w:pPr>
        <w:autoSpaceDE w:val="0"/>
        <w:autoSpaceDN w:val="0"/>
        <w:adjustRightInd w:val="0"/>
        <w:spacing w:after="170" w:line="240" w:lineRule="auto"/>
        <w:jc w:val="both"/>
        <w:rPr>
          <w:rFonts w:ascii="Times New Roman" w:hAnsi="Times New Roman" w:cs="Mangal"/>
          <w:sz w:val="30"/>
          <w:szCs w:val="30"/>
        </w:rPr>
      </w:pPr>
      <w:r w:rsidRPr="007C0031">
        <w:rPr>
          <w:rFonts w:ascii="Times New Roman" w:hAnsi="Times New Roman" w:cs="Mangal"/>
          <w:sz w:val="30"/>
          <w:szCs w:val="30"/>
        </w:rPr>
        <w:t xml:space="preserve">The council welcomes suggestions from teachers, students, teacher trainers and parents for bringing to its notice any shortcomings or suggestions for improvement in the future editions of this book.  </w:t>
      </w:r>
    </w:p>
    <w:p w:rsidR="007C0031" w:rsidRPr="007C0031" w:rsidRDefault="007C0031" w:rsidP="007C0031">
      <w:pPr>
        <w:autoSpaceDE w:val="0"/>
        <w:autoSpaceDN w:val="0"/>
        <w:adjustRightInd w:val="0"/>
        <w:spacing w:after="170" w:line="460" w:lineRule="atLeast"/>
        <w:ind w:firstLine="567"/>
        <w:jc w:val="both"/>
        <w:rPr>
          <w:rFonts w:ascii="Times New Roman" w:hAnsi="Times New Roman" w:cs="Mangal"/>
          <w:sz w:val="30"/>
          <w:szCs w:val="30"/>
        </w:rPr>
      </w:pPr>
      <w:r w:rsidRPr="007C0031">
        <w:rPr>
          <w:rFonts w:ascii="Times New Roman" w:hAnsi="Times New Roman" w:cs="Mangal"/>
          <w:sz w:val="30"/>
          <w:szCs w:val="30"/>
        </w:rPr>
        <w:t>The Council would be grateful for bringing to its notice any shortcoming for improvement in future editions of this book. Any suggestions from teachers, parents, students, writers and publishers to improve the book, would be welcome. We wait eagerly for feedback from the users of the book.</w:t>
      </w:r>
    </w:p>
    <w:p w:rsidR="007C0031" w:rsidRPr="007C0031" w:rsidRDefault="007C0031" w:rsidP="007C0031">
      <w:pPr>
        <w:tabs>
          <w:tab w:val="center" w:pos="7370"/>
        </w:tabs>
        <w:autoSpaceDE w:val="0"/>
        <w:autoSpaceDN w:val="0"/>
        <w:adjustRightInd w:val="0"/>
        <w:spacing w:after="85" w:line="240" w:lineRule="auto"/>
        <w:ind w:firstLine="567"/>
        <w:jc w:val="both"/>
        <w:rPr>
          <w:rFonts w:ascii="Times New Roman" w:hAnsi="Times New Roman" w:cs="Mangal"/>
          <w:sz w:val="30"/>
          <w:szCs w:val="30"/>
        </w:rPr>
      </w:pPr>
      <w:r w:rsidRPr="007C0031">
        <w:rPr>
          <w:rFonts w:ascii="Times New Roman" w:hAnsi="Times New Roman" w:cs="Mangal"/>
          <w:b/>
          <w:bCs/>
          <w:sz w:val="26"/>
          <w:szCs w:val="26"/>
        </w:rPr>
        <w:tab/>
      </w:r>
      <w:r>
        <w:rPr>
          <w:rFonts w:ascii="Times New Roman" w:hAnsi="Times New Roman" w:cs="Mangal"/>
          <w:b/>
          <w:bCs/>
          <w:sz w:val="26"/>
          <w:szCs w:val="26"/>
        </w:rPr>
        <w:t xml:space="preserve">         </w:t>
      </w:r>
      <w:r w:rsidRPr="007C0031">
        <w:rPr>
          <w:rFonts w:ascii="Times New Roman" w:hAnsi="Times New Roman" w:cs="Mangal"/>
          <w:color w:val="F80080"/>
          <w:sz w:val="30"/>
          <w:szCs w:val="30"/>
        </w:rPr>
        <w:t xml:space="preserve">Director </w:t>
      </w:r>
    </w:p>
    <w:p w:rsidR="007C0031" w:rsidRDefault="007C0031" w:rsidP="007C0031">
      <w:pPr>
        <w:jc w:val="right"/>
        <w:rPr>
          <w:rFonts w:cs="Mangal"/>
          <w:color w:val="FF33CC"/>
          <w:sz w:val="36"/>
          <w:szCs w:val="36"/>
          <w:cs/>
        </w:rPr>
      </w:pPr>
      <w:r w:rsidRPr="007C0031">
        <w:rPr>
          <w:rFonts w:ascii="Times New Roman" w:hAnsi="Times New Roman" w:cs="Mangal"/>
          <w:sz w:val="30"/>
          <w:szCs w:val="30"/>
        </w:rPr>
        <w:tab/>
        <w:t>S.C.E.R.T.C.G., Raipur</w:t>
      </w:r>
      <w:r>
        <w:rPr>
          <w:rFonts w:cs="Mangal"/>
          <w:color w:val="FF33CC"/>
          <w:sz w:val="36"/>
          <w:szCs w:val="36"/>
          <w:cs/>
        </w:rPr>
        <w:br w:type="page"/>
      </w:r>
    </w:p>
    <w:p w:rsidR="007C0031" w:rsidRPr="007C0031" w:rsidRDefault="007C0031" w:rsidP="007C0031">
      <w:pPr>
        <w:jc w:val="center"/>
        <w:rPr>
          <w:rFonts w:cs="Mangal"/>
          <w:color w:val="FF33CC"/>
          <w:sz w:val="36"/>
          <w:szCs w:val="36"/>
        </w:rPr>
      </w:pPr>
      <w:r w:rsidRPr="007C0031">
        <w:rPr>
          <w:rFonts w:cs="Mangal"/>
          <w:color w:val="FF33CC"/>
          <w:sz w:val="36"/>
          <w:szCs w:val="36"/>
          <w:cs/>
        </w:rPr>
        <w:t>शिक्षकों से ...</w:t>
      </w:r>
    </w:p>
    <w:p w:rsidR="007C0031" w:rsidRPr="007C0031" w:rsidRDefault="007C0031" w:rsidP="007C0031">
      <w:pPr>
        <w:ind w:firstLine="720"/>
        <w:jc w:val="both"/>
        <w:rPr>
          <w:rFonts w:cs="Mangal"/>
          <w:sz w:val="24"/>
          <w:szCs w:val="24"/>
        </w:rPr>
      </w:pPr>
      <w:r w:rsidRPr="007C0031">
        <w:rPr>
          <w:rFonts w:cs="Mangal"/>
          <w:sz w:val="24"/>
          <w:szCs w:val="24"/>
          <w:cs/>
        </w:rPr>
        <w:t>अंग्रेजी भाषा कक्षा-</w:t>
      </w:r>
      <w:r w:rsidRPr="007C0031">
        <w:rPr>
          <w:rFonts w:cs="Mangal"/>
          <w:sz w:val="24"/>
          <w:szCs w:val="24"/>
        </w:rPr>
        <w:t>6</w:t>
      </w:r>
      <w:r w:rsidRPr="007C0031">
        <w:rPr>
          <w:rFonts w:cs="Mangal"/>
          <w:sz w:val="24"/>
          <w:szCs w:val="24"/>
          <w:cs/>
        </w:rPr>
        <w:t xml:space="preserve"> का यह संस्करण आपके हाथ में है। पुस्तक का प्रयास अंग्रेजी भाषा के शिक्षण को सरल-सुगम बनाने एवं बच्चों को अपने दैनिक जीवन में भाषा का प्रयोग करने योग्य बनाना है। इस हेतु भाषा के क्षेत्र की व</w:t>
      </w:r>
      <w:r>
        <w:rPr>
          <w:rFonts w:cs="Mangal"/>
          <w:sz w:val="24"/>
          <w:szCs w:val="24"/>
          <w:cs/>
        </w:rPr>
        <w:t>िभिन्न्</w:t>
      </w:r>
      <w:r w:rsidRPr="007C0031">
        <w:rPr>
          <w:rFonts w:cs="Mangal"/>
          <w:sz w:val="24"/>
          <w:szCs w:val="24"/>
          <w:cs/>
        </w:rPr>
        <w:t xml:space="preserve"> साहित्यक विधाओं एवं रुचिकर सामग्री का चयन किया गया है। भाषा की विधाओं एवं व्याकरण सम्मत विषयों को क्रमबद्ध नहीं किया गया है</w:t>
      </w:r>
      <w:r w:rsidRPr="007C0031">
        <w:rPr>
          <w:rFonts w:cs="Mangal"/>
          <w:sz w:val="24"/>
          <w:szCs w:val="24"/>
        </w:rPr>
        <w:t xml:space="preserve">, </w:t>
      </w:r>
      <w:r w:rsidRPr="007C0031">
        <w:rPr>
          <w:rFonts w:cs="Mangal"/>
          <w:sz w:val="24"/>
          <w:szCs w:val="24"/>
          <w:cs/>
        </w:rPr>
        <w:t xml:space="preserve">बल्कि उनका चयन दैनिक जीवन में उनके उपयोग पर निर्भर है। यह अपेक्षा की जाती है कि पाँच वर्षों तक (प्रायमरी स्तर तक) अंग्रेजी भाषा से परिचित होने के बाद बच्चे भाषा सीखने में रुचि लेंगे। पाठ्य पुस्तक में केवल </w:t>
      </w:r>
      <w:r w:rsidRPr="007C0031">
        <w:rPr>
          <w:rFonts w:cs="Mangal"/>
          <w:sz w:val="24"/>
          <w:szCs w:val="24"/>
        </w:rPr>
        <w:t>17</w:t>
      </w:r>
      <w:r w:rsidRPr="007C0031">
        <w:rPr>
          <w:rFonts w:cs="Mangal"/>
          <w:sz w:val="24"/>
          <w:szCs w:val="24"/>
          <w:cs/>
        </w:rPr>
        <w:t xml:space="preserve"> पाठों को रखा गया है। आरंभ के पाँच पाठों का उद्देश्य भाषा सीखने में बच्चों की रुचि एवं पढ़ने की आदत को विकसित करना है। ये पाठ बच्चों की दुनिया से जुड़े हुए रोचक पाठ्यसामग्री की सहायता से तैयार किये गये हैं जिनके माध्यम से नए शब्दों एवं वाक्यों से उनका परिचय हो सकेगा</w:t>
      </w:r>
      <w:r w:rsidRPr="007C0031">
        <w:rPr>
          <w:rFonts w:cs="Mangal"/>
          <w:sz w:val="24"/>
          <w:szCs w:val="24"/>
        </w:rPr>
        <w:t xml:space="preserve">, </w:t>
      </w:r>
      <w:r w:rsidRPr="007C0031">
        <w:rPr>
          <w:rFonts w:cs="Mangal"/>
          <w:sz w:val="24"/>
          <w:szCs w:val="24"/>
          <w:cs/>
        </w:rPr>
        <w:t>आशा की जाती है कि इन पाठों को वे स्वयं ही पढ़ने को उत्सुक होंगे और अंग्रेजी भाषा का अनायास प्रयोग करना सीखेंगे।</w:t>
      </w:r>
    </w:p>
    <w:p w:rsidR="007C0031" w:rsidRPr="007C0031" w:rsidRDefault="007C0031" w:rsidP="007C0031">
      <w:pPr>
        <w:jc w:val="both"/>
        <w:rPr>
          <w:rFonts w:cs="Mangal"/>
          <w:color w:val="1F14AC"/>
          <w:sz w:val="24"/>
          <w:szCs w:val="24"/>
        </w:rPr>
      </w:pPr>
      <w:r w:rsidRPr="007C0031">
        <w:rPr>
          <w:rFonts w:cs="Mangal"/>
          <w:color w:val="1F14AC"/>
          <w:sz w:val="24"/>
          <w:szCs w:val="24"/>
          <w:cs/>
        </w:rPr>
        <w:t xml:space="preserve">कक्षा </w:t>
      </w:r>
      <w:r w:rsidRPr="007C0031">
        <w:rPr>
          <w:rFonts w:cs="Mangal"/>
          <w:color w:val="1F14AC"/>
          <w:sz w:val="24"/>
          <w:szCs w:val="24"/>
        </w:rPr>
        <w:t>6</w:t>
      </w:r>
      <w:r w:rsidRPr="007C0031">
        <w:rPr>
          <w:rFonts w:cs="Mangal"/>
          <w:color w:val="1F14AC"/>
          <w:sz w:val="24"/>
          <w:szCs w:val="24"/>
          <w:cs/>
        </w:rPr>
        <w:t>वीं के स्तर पर अंग्रेजी भाषा शिक्षण के समय शिक्षक निम्नांकित बिंदुओं को ध्यान में रखें -</w:t>
      </w:r>
    </w:p>
    <w:p w:rsidR="007C0031" w:rsidRPr="007C0031" w:rsidRDefault="007C0031" w:rsidP="007C0031">
      <w:pPr>
        <w:pStyle w:val="ListParagraph"/>
        <w:numPr>
          <w:ilvl w:val="0"/>
          <w:numId w:val="1"/>
        </w:numPr>
        <w:spacing w:before="240" w:line="276" w:lineRule="auto"/>
        <w:jc w:val="both"/>
        <w:rPr>
          <w:rFonts w:cs="Mangal"/>
          <w:sz w:val="24"/>
          <w:szCs w:val="24"/>
        </w:rPr>
      </w:pPr>
      <w:r w:rsidRPr="007C0031">
        <w:rPr>
          <w:rFonts w:cs="Mangal"/>
          <w:sz w:val="24"/>
          <w:szCs w:val="24"/>
          <w:cs/>
        </w:rPr>
        <w:t>भाषा का आनंद उठाने में छात्रों की सहायता करना।</w:t>
      </w:r>
    </w:p>
    <w:p w:rsidR="007C0031" w:rsidRPr="007C0031" w:rsidRDefault="007C0031" w:rsidP="007C0031">
      <w:pPr>
        <w:pStyle w:val="ListParagraph"/>
        <w:numPr>
          <w:ilvl w:val="0"/>
          <w:numId w:val="1"/>
        </w:numPr>
        <w:spacing w:before="240" w:line="276" w:lineRule="auto"/>
        <w:jc w:val="both"/>
        <w:rPr>
          <w:rFonts w:cs="Mangal"/>
          <w:sz w:val="24"/>
          <w:szCs w:val="24"/>
        </w:rPr>
      </w:pPr>
      <w:r w:rsidRPr="007C0031">
        <w:rPr>
          <w:rFonts w:cs="Mangal"/>
          <w:sz w:val="24"/>
          <w:szCs w:val="24"/>
          <w:cs/>
        </w:rPr>
        <w:t>बच्चों में शिक्षक के द्वारा एवं छात्रों द्वारा बोली गई भाषा को सुनकर समझने की दक्षता को विकसित करना।</w:t>
      </w:r>
    </w:p>
    <w:p w:rsidR="007C0031" w:rsidRPr="007C0031" w:rsidRDefault="007C0031" w:rsidP="007C0031">
      <w:pPr>
        <w:pStyle w:val="ListParagraph"/>
        <w:numPr>
          <w:ilvl w:val="0"/>
          <w:numId w:val="1"/>
        </w:numPr>
        <w:spacing w:before="240" w:line="276" w:lineRule="auto"/>
        <w:jc w:val="both"/>
        <w:rPr>
          <w:rFonts w:cs="Mangal"/>
          <w:sz w:val="24"/>
          <w:szCs w:val="24"/>
        </w:rPr>
      </w:pPr>
      <w:r w:rsidRPr="007C0031">
        <w:rPr>
          <w:rFonts w:cs="Mangal"/>
          <w:sz w:val="24"/>
          <w:szCs w:val="24"/>
          <w:cs/>
        </w:rPr>
        <w:t xml:space="preserve">बच्चों में शिक्षक एवं अपने सहपाठियों को सुनकर सरल अंग्रेजी में अपने विचारों को अभिव्यक्त करने की क्षमता उत्पन्न करना। इस हेतु </w:t>
      </w:r>
      <w:r>
        <w:rPr>
          <w:sz w:val="30"/>
          <w:szCs w:val="30"/>
        </w:rPr>
        <w:t>Role play</w:t>
      </w:r>
      <w:r>
        <w:rPr>
          <w:rFonts w:cs="Mangal"/>
          <w:sz w:val="24"/>
          <w:szCs w:val="24"/>
        </w:rPr>
        <w:t xml:space="preserve"> </w:t>
      </w:r>
      <w:r w:rsidRPr="007C0031">
        <w:rPr>
          <w:rFonts w:cs="Mangal"/>
          <w:sz w:val="24"/>
          <w:szCs w:val="24"/>
          <w:cs/>
        </w:rPr>
        <w:t>समूहों में चर्चा एवं वाद विवाद जैसी क्रियाकलाप करवाना।</w:t>
      </w:r>
    </w:p>
    <w:p w:rsidR="007C0031" w:rsidRPr="007C0031" w:rsidRDefault="007C0031" w:rsidP="007C0031">
      <w:pPr>
        <w:pStyle w:val="ListParagraph"/>
        <w:numPr>
          <w:ilvl w:val="0"/>
          <w:numId w:val="1"/>
        </w:numPr>
        <w:spacing w:before="240" w:line="276" w:lineRule="auto"/>
        <w:jc w:val="both"/>
        <w:rPr>
          <w:rFonts w:cs="Mangal"/>
          <w:sz w:val="24"/>
          <w:szCs w:val="24"/>
        </w:rPr>
      </w:pPr>
      <w:r w:rsidRPr="007C0031">
        <w:rPr>
          <w:rFonts w:cs="Mangal"/>
          <w:sz w:val="24"/>
          <w:szCs w:val="24"/>
          <w:cs/>
        </w:rPr>
        <w:t>बच्चों में पठन सामग्री को पढ़कर समझने की दक्षता विकसित करने के लिये अभ्यास प्रश्न करना।</w:t>
      </w:r>
    </w:p>
    <w:p w:rsidR="007C0031" w:rsidRPr="007C0031" w:rsidRDefault="007C0031" w:rsidP="007C0031">
      <w:pPr>
        <w:pStyle w:val="ListParagraph"/>
        <w:numPr>
          <w:ilvl w:val="0"/>
          <w:numId w:val="1"/>
        </w:numPr>
        <w:spacing w:before="240" w:line="276" w:lineRule="auto"/>
        <w:jc w:val="both"/>
        <w:rPr>
          <w:rFonts w:cs="Mangal"/>
          <w:sz w:val="24"/>
          <w:szCs w:val="24"/>
        </w:rPr>
      </w:pPr>
      <w:r w:rsidRPr="007C0031">
        <w:rPr>
          <w:rFonts w:cs="Mangal"/>
          <w:sz w:val="24"/>
          <w:szCs w:val="24"/>
          <w:cs/>
        </w:rPr>
        <w:t xml:space="preserve">बच्चों को दैनिक जीवन में भाषा का उपयोग हेतु </w:t>
      </w:r>
      <w:r>
        <w:rPr>
          <w:sz w:val="30"/>
          <w:szCs w:val="30"/>
        </w:rPr>
        <w:t>Notice board,</w:t>
      </w:r>
      <w:r w:rsidRPr="007C0031">
        <w:rPr>
          <w:rFonts w:cs="Mangal"/>
          <w:sz w:val="24"/>
          <w:szCs w:val="24"/>
          <w:cs/>
        </w:rPr>
        <w:t xml:space="preserve"> समाचार पत्र</w:t>
      </w:r>
      <w:r w:rsidRPr="007C0031">
        <w:rPr>
          <w:rFonts w:cs="Mangal"/>
          <w:sz w:val="24"/>
          <w:szCs w:val="24"/>
        </w:rPr>
        <w:t xml:space="preserve">, </w:t>
      </w:r>
      <w:r w:rsidRPr="007C0031">
        <w:rPr>
          <w:rFonts w:cs="Mangal"/>
          <w:sz w:val="24"/>
          <w:szCs w:val="24"/>
          <w:cs/>
        </w:rPr>
        <w:t>इंटरनेट</w:t>
      </w:r>
      <w:r w:rsidRPr="007C0031">
        <w:rPr>
          <w:rFonts w:cs="Mangal"/>
          <w:sz w:val="24"/>
          <w:szCs w:val="24"/>
        </w:rPr>
        <w:t xml:space="preserve">, </w:t>
      </w:r>
      <w:r w:rsidRPr="007C0031">
        <w:rPr>
          <w:rFonts w:cs="Mangal"/>
          <w:sz w:val="24"/>
          <w:szCs w:val="24"/>
          <w:cs/>
        </w:rPr>
        <w:t>तालिकाएँ</w:t>
      </w:r>
      <w:r w:rsidRPr="007C0031">
        <w:rPr>
          <w:rFonts w:cs="Mangal"/>
          <w:sz w:val="24"/>
          <w:szCs w:val="24"/>
        </w:rPr>
        <w:t xml:space="preserve">, </w:t>
      </w:r>
      <w:r w:rsidRPr="007C0031">
        <w:rPr>
          <w:rFonts w:cs="Mangal"/>
          <w:sz w:val="24"/>
          <w:szCs w:val="24"/>
          <w:cs/>
        </w:rPr>
        <w:t>चार्ट</w:t>
      </w:r>
      <w:r w:rsidRPr="007C0031">
        <w:rPr>
          <w:rFonts w:cs="Mangal"/>
          <w:sz w:val="24"/>
          <w:szCs w:val="24"/>
        </w:rPr>
        <w:t xml:space="preserve">, </w:t>
      </w:r>
      <w:r w:rsidRPr="007C0031">
        <w:rPr>
          <w:rFonts w:cs="Mangal"/>
          <w:sz w:val="24"/>
          <w:szCs w:val="24"/>
          <w:cs/>
        </w:rPr>
        <w:t>मानचित्र</w:t>
      </w:r>
      <w:r w:rsidRPr="007C0031">
        <w:rPr>
          <w:rFonts w:cs="Mangal"/>
          <w:sz w:val="24"/>
          <w:szCs w:val="24"/>
        </w:rPr>
        <w:t xml:space="preserve">, </w:t>
      </w:r>
      <w:r w:rsidRPr="007C0031">
        <w:rPr>
          <w:rFonts w:cs="Mangal"/>
          <w:sz w:val="24"/>
          <w:szCs w:val="24"/>
          <w:cs/>
        </w:rPr>
        <w:t>सार्वजनिक स्थानों में घोषण व निर्देश को समझने का अभ्यास कराना।</w:t>
      </w:r>
    </w:p>
    <w:p w:rsidR="007C0031" w:rsidRDefault="007C0031" w:rsidP="007C0031">
      <w:pPr>
        <w:pStyle w:val="ListParagraph"/>
        <w:numPr>
          <w:ilvl w:val="0"/>
          <w:numId w:val="1"/>
        </w:numPr>
        <w:spacing w:before="240" w:line="276" w:lineRule="auto"/>
        <w:jc w:val="both"/>
        <w:rPr>
          <w:rFonts w:cs="Mangal"/>
          <w:sz w:val="24"/>
          <w:szCs w:val="24"/>
        </w:rPr>
      </w:pPr>
      <w:r w:rsidRPr="007C0031">
        <w:rPr>
          <w:rFonts w:cs="Mangal"/>
          <w:sz w:val="24"/>
          <w:szCs w:val="24"/>
          <w:cs/>
        </w:rPr>
        <w:t>बच्चों में भाषा की अभिव्यक्ति लिखित रूप में करने की दक्षता विकसित करना।</w:t>
      </w:r>
    </w:p>
    <w:p w:rsidR="009C777F" w:rsidRDefault="007C0031" w:rsidP="009C777F">
      <w:pPr>
        <w:pStyle w:val="ListParagraph"/>
        <w:numPr>
          <w:ilvl w:val="0"/>
          <w:numId w:val="1"/>
        </w:numPr>
        <w:spacing w:before="240" w:line="276" w:lineRule="auto"/>
        <w:jc w:val="both"/>
        <w:rPr>
          <w:rFonts w:cs="Mangal"/>
          <w:sz w:val="24"/>
          <w:szCs w:val="24"/>
        </w:rPr>
      </w:pPr>
      <w:r w:rsidRPr="007C0031">
        <w:rPr>
          <w:rFonts w:cs="Mangal"/>
          <w:sz w:val="24"/>
          <w:szCs w:val="24"/>
          <w:cs/>
        </w:rPr>
        <w:t>भाषा की व</w:t>
      </w:r>
      <w:r>
        <w:rPr>
          <w:rFonts w:cs="Mangal"/>
          <w:sz w:val="24"/>
          <w:szCs w:val="24"/>
          <w:cs/>
        </w:rPr>
        <w:t>िभिन्न्</w:t>
      </w:r>
      <w:r w:rsidRPr="007C0031">
        <w:rPr>
          <w:rFonts w:cs="Mangal"/>
          <w:sz w:val="24"/>
          <w:szCs w:val="24"/>
          <w:cs/>
        </w:rPr>
        <w:t xml:space="preserve"> विधाओं से बच्चों को परिचित करवाना एवं उनका आनंद उठाने की क्षमता विकसित करना।</w:t>
      </w:r>
    </w:p>
    <w:p w:rsidR="009C777F" w:rsidRDefault="009C777F" w:rsidP="009C777F">
      <w:pPr>
        <w:pStyle w:val="ListParagraph"/>
        <w:numPr>
          <w:ilvl w:val="0"/>
          <w:numId w:val="1"/>
        </w:numPr>
        <w:spacing w:before="240" w:line="276" w:lineRule="auto"/>
        <w:jc w:val="both"/>
        <w:rPr>
          <w:rFonts w:cs="Mangal"/>
          <w:sz w:val="24"/>
          <w:szCs w:val="24"/>
        </w:rPr>
      </w:pPr>
      <w:r w:rsidRPr="009C777F">
        <w:rPr>
          <w:rFonts w:cs="Mangal"/>
          <w:sz w:val="24"/>
          <w:szCs w:val="24"/>
          <w:cs/>
        </w:rPr>
        <w:t>बच्चों को भाषा के व्याकरण</w:t>
      </w:r>
      <w:r w:rsidRPr="009C777F">
        <w:rPr>
          <w:rFonts w:cs="Mangal"/>
          <w:sz w:val="24"/>
          <w:szCs w:val="24"/>
        </w:rPr>
        <w:t xml:space="preserve">, </w:t>
      </w:r>
      <w:r w:rsidRPr="009C777F">
        <w:rPr>
          <w:rFonts w:cs="Mangal"/>
          <w:sz w:val="24"/>
          <w:szCs w:val="24"/>
          <w:cs/>
        </w:rPr>
        <w:t>शब्द संरचना</w:t>
      </w:r>
      <w:r w:rsidRPr="009C777F">
        <w:rPr>
          <w:rFonts w:cs="Mangal"/>
          <w:sz w:val="24"/>
          <w:szCs w:val="24"/>
        </w:rPr>
        <w:t xml:space="preserve">, </w:t>
      </w:r>
      <w:r w:rsidRPr="009C777F">
        <w:rPr>
          <w:rFonts w:cs="Mangal"/>
          <w:sz w:val="24"/>
          <w:szCs w:val="24"/>
          <w:cs/>
        </w:rPr>
        <w:t>वाक्य विन्यास आदि</w:t>
      </w:r>
      <w:r w:rsidRPr="009C777F">
        <w:rPr>
          <w:rFonts w:cs="Mangal"/>
          <w:color w:val="FF33CC"/>
          <w:sz w:val="36"/>
          <w:szCs w:val="36"/>
          <w:cs/>
        </w:rPr>
        <w:t xml:space="preserve"> </w:t>
      </w:r>
      <w:r w:rsidRPr="009C777F">
        <w:rPr>
          <w:rFonts w:cs="Mangal"/>
          <w:sz w:val="24"/>
          <w:szCs w:val="24"/>
          <w:cs/>
        </w:rPr>
        <w:t xml:space="preserve">से परिचित करवाना। </w:t>
      </w:r>
    </w:p>
    <w:p w:rsidR="009C777F" w:rsidRDefault="009C777F" w:rsidP="009C777F">
      <w:pPr>
        <w:pStyle w:val="ListParagraph"/>
        <w:numPr>
          <w:ilvl w:val="0"/>
          <w:numId w:val="1"/>
        </w:numPr>
        <w:spacing w:before="240" w:line="276" w:lineRule="auto"/>
        <w:jc w:val="both"/>
        <w:rPr>
          <w:rFonts w:cs="Mangal"/>
          <w:sz w:val="24"/>
          <w:szCs w:val="24"/>
        </w:rPr>
      </w:pPr>
      <w:r w:rsidRPr="009C777F">
        <w:rPr>
          <w:rFonts w:cs="Mangal"/>
          <w:sz w:val="24"/>
          <w:szCs w:val="24"/>
          <w:cs/>
        </w:rPr>
        <w:t xml:space="preserve">भाषायी कौशलों के साथ-साथ  </w:t>
      </w:r>
      <w:r>
        <w:rPr>
          <w:sz w:val="30"/>
          <w:szCs w:val="30"/>
        </w:rPr>
        <w:t>Study Skill</w:t>
      </w:r>
      <w:r w:rsidRPr="009C777F">
        <w:rPr>
          <w:rFonts w:cs="Mangal"/>
          <w:sz w:val="24"/>
          <w:szCs w:val="24"/>
          <w:cs/>
        </w:rPr>
        <w:t xml:space="preserve"> एवं त्ममितमदबम </w:t>
      </w:r>
      <w:r>
        <w:rPr>
          <w:sz w:val="30"/>
          <w:szCs w:val="30"/>
        </w:rPr>
        <w:t>Reference Skill</w:t>
      </w:r>
      <w:r w:rsidRPr="009C777F">
        <w:rPr>
          <w:rFonts w:cs="Mangal"/>
          <w:sz w:val="24"/>
          <w:szCs w:val="24"/>
          <w:cs/>
        </w:rPr>
        <w:t xml:space="preserve"> को विकसित करना। किसी भी प्रकार की दृश्य सामग्री को पढ़कर समझना एवं आवश्यक जानकारी प्राप्त करने की क्षमता विकसित करना।</w:t>
      </w:r>
    </w:p>
    <w:p w:rsidR="009C777F" w:rsidRDefault="009C777F" w:rsidP="009C777F">
      <w:pPr>
        <w:pStyle w:val="ListParagraph"/>
        <w:numPr>
          <w:ilvl w:val="0"/>
          <w:numId w:val="1"/>
        </w:numPr>
        <w:spacing w:before="240" w:line="276" w:lineRule="auto"/>
        <w:jc w:val="both"/>
        <w:rPr>
          <w:rFonts w:cs="Mangal"/>
          <w:sz w:val="24"/>
          <w:szCs w:val="24"/>
        </w:rPr>
      </w:pPr>
      <w:r>
        <w:rPr>
          <w:sz w:val="30"/>
          <w:szCs w:val="30"/>
        </w:rPr>
        <w:t>'Outcomes for class-6'</w:t>
      </w:r>
      <w:r w:rsidRPr="009C777F">
        <w:rPr>
          <w:rFonts w:cs="Mangal"/>
          <w:sz w:val="24"/>
          <w:szCs w:val="24"/>
          <w:cs/>
        </w:rPr>
        <w:t xml:space="preserve"> में दिए गए समस्त उद्देश्यों को पूरा करना।</w:t>
      </w:r>
    </w:p>
    <w:p w:rsidR="009C777F" w:rsidRDefault="009C777F" w:rsidP="009C777F">
      <w:pPr>
        <w:pStyle w:val="ListParagraph"/>
        <w:numPr>
          <w:ilvl w:val="0"/>
          <w:numId w:val="1"/>
        </w:numPr>
        <w:spacing w:before="240" w:line="276" w:lineRule="auto"/>
        <w:jc w:val="both"/>
        <w:rPr>
          <w:rFonts w:cs="Mangal"/>
          <w:sz w:val="24"/>
          <w:szCs w:val="24"/>
        </w:rPr>
      </w:pPr>
      <w:r w:rsidRPr="009C777F">
        <w:rPr>
          <w:rFonts w:cs="Mangal"/>
          <w:sz w:val="24"/>
          <w:szCs w:val="24"/>
          <w:cs/>
        </w:rPr>
        <w:t>इन उद्देश्यों की पूर्ति के लिये निम्नांकित बिंदुओं को पाठ्य पुस्तक में स्थान दिया गया है –कक्षा में छात्र केन्द्रित शिक्षण का वातावरण निर्मित करें।</w:t>
      </w:r>
    </w:p>
    <w:p w:rsidR="009C777F" w:rsidRDefault="009C777F" w:rsidP="009C777F">
      <w:pPr>
        <w:pStyle w:val="ListParagraph"/>
        <w:numPr>
          <w:ilvl w:val="0"/>
          <w:numId w:val="1"/>
        </w:numPr>
        <w:spacing w:before="240" w:line="276" w:lineRule="auto"/>
        <w:jc w:val="both"/>
        <w:rPr>
          <w:rFonts w:cs="Mangal"/>
          <w:sz w:val="24"/>
          <w:szCs w:val="24"/>
        </w:rPr>
      </w:pPr>
      <w:r w:rsidRPr="009C777F">
        <w:rPr>
          <w:rFonts w:cs="Mangal"/>
          <w:sz w:val="24"/>
          <w:szCs w:val="24"/>
          <w:cs/>
        </w:rPr>
        <w:t>शिक्षक बच्चों को सीखने में मदद करें।</w:t>
      </w:r>
    </w:p>
    <w:p w:rsidR="009C777F" w:rsidRDefault="009C777F" w:rsidP="009C777F">
      <w:pPr>
        <w:pStyle w:val="ListParagraph"/>
        <w:numPr>
          <w:ilvl w:val="0"/>
          <w:numId w:val="1"/>
        </w:numPr>
        <w:spacing w:before="240" w:line="276" w:lineRule="auto"/>
        <w:jc w:val="both"/>
        <w:rPr>
          <w:rFonts w:cs="Mangal"/>
          <w:sz w:val="24"/>
          <w:szCs w:val="24"/>
        </w:rPr>
      </w:pPr>
      <w:r w:rsidRPr="009C777F">
        <w:rPr>
          <w:rFonts w:cs="Mangal"/>
          <w:sz w:val="24"/>
          <w:szCs w:val="24"/>
          <w:cs/>
        </w:rPr>
        <w:t xml:space="preserve">पाठ्य पुस्तक के पीछे दी गई </w:t>
      </w:r>
      <w:r>
        <w:rPr>
          <w:sz w:val="30"/>
          <w:szCs w:val="30"/>
        </w:rPr>
        <w:t>Glossary</w:t>
      </w:r>
      <w:r w:rsidRPr="009C777F">
        <w:rPr>
          <w:rFonts w:cs="Mangal"/>
          <w:sz w:val="24"/>
          <w:szCs w:val="24"/>
          <w:cs/>
        </w:rPr>
        <w:t xml:space="preserve"> का उपयोग शब्दों के अर्थ एवं उच्चारण जानने के लिये करें।</w:t>
      </w:r>
    </w:p>
    <w:p w:rsidR="009C777F" w:rsidRDefault="009C777F" w:rsidP="009C777F">
      <w:pPr>
        <w:pStyle w:val="ListParagraph"/>
        <w:numPr>
          <w:ilvl w:val="0"/>
          <w:numId w:val="1"/>
        </w:numPr>
        <w:spacing w:before="240" w:line="276" w:lineRule="auto"/>
        <w:jc w:val="both"/>
        <w:rPr>
          <w:rFonts w:cs="Mangal"/>
          <w:sz w:val="24"/>
          <w:szCs w:val="24"/>
        </w:rPr>
      </w:pPr>
      <w:r w:rsidRPr="009C777F">
        <w:rPr>
          <w:rFonts w:cs="Mangal"/>
          <w:sz w:val="24"/>
          <w:szCs w:val="24"/>
          <w:cs/>
        </w:rPr>
        <w:t xml:space="preserve">पाठ्य पुस्तक के अंत में </w:t>
      </w:r>
      <w:r>
        <w:rPr>
          <w:sz w:val="30"/>
          <w:szCs w:val="30"/>
        </w:rPr>
        <w:t>Lesson wise Details</w:t>
      </w:r>
      <w:r>
        <w:rPr>
          <w:rFonts w:cs="Mangal"/>
          <w:sz w:val="24"/>
          <w:szCs w:val="24"/>
        </w:rPr>
        <w:t xml:space="preserve"> </w:t>
      </w:r>
      <w:r w:rsidRPr="009C777F">
        <w:rPr>
          <w:rFonts w:cs="Mangal"/>
          <w:sz w:val="24"/>
          <w:szCs w:val="24"/>
          <w:cs/>
        </w:rPr>
        <w:t>को पाठ पढ़ाने के पूर्व अवश्य देख लें।</w:t>
      </w:r>
    </w:p>
    <w:p w:rsidR="009C777F" w:rsidRDefault="009C777F" w:rsidP="009C777F">
      <w:pPr>
        <w:pStyle w:val="ListParagraph"/>
        <w:numPr>
          <w:ilvl w:val="0"/>
          <w:numId w:val="1"/>
        </w:numPr>
        <w:spacing w:before="240" w:line="276" w:lineRule="auto"/>
        <w:jc w:val="both"/>
        <w:rPr>
          <w:rFonts w:cs="Mangal"/>
          <w:sz w:val="24"/>
          <w:szCs w:val="24"/>
        </w:rPr>
      </w:pPr>
      <w:r w:rsidRPr="009C777F">
        <w:rPr>
          <w:rFonts w:cs="Mangal"/>
          <w:sz w:val="24"/>
          <w:szCs w:val="24"/>
          <w:cs/>
        </w:rPr>
        <w:t xml:space="preserve">पुस्तक के </w:t>
      </w:r>
      <w:r>
        <w:rPr>
          <w:sz w:val="30"/>
          <w:szCs w:val="30"/>
        </w:rPr>
        <w:t>Appendix-1</w:t>
      </w:r>
      <w:r>
        <w:rPr>
          <w:rFonts w:ascii="DevLys 010" w:hAnsi="DevLys 010" w:cs="DevLys 010"/>
          <w:sz w:val="32"/>
          <w:szCs w:val="32"/>
        </w:rPr>
        <w:t xml:space="preserve"> </w:t>
      </w:r>
      <w:r w:rsidRPr="009C777F">
        <w:rPr>
          <w:rFonts w:cs="Mangal"/>
          <w:sz w:val="24"/>
          <w:szCs w:val="24"/>
          <w:cs/>
        </w:rPr>
        <w:t>में</w:t>
      </w:r>
      <w:r>
        <w:rPr>
          <w:rFonts w:ascii="DevLys 010" w:hAnsi="DevLys 010" w:cs="DevLys 010"/>
          <w:sz w:val="32"/>
          <w:szCs w:val="32"/>
        </w:rPr>
        <w:t xml:space="preserve"> </w:t>
      </w:r>
      <w:r>
        <w:rPr>
          <w:sz w:val="30"/>
          <w:szCs w:val="30"/>
        </w:rPr>
        <w:t>Listening Passages</w:t>
      </w:r>
      <w:r>
        <w:rPr>
          <w:rFonts w:cs="Mangal"/>
          <w:sz w:val="24"/>
          <w:szCs w:val="24"/>
        </w:rPr>
        <w:t xml:space="preserve"> </w:t>
      </w:r>
      <w:r w:rsidRPr="009C777F">
        <w:rPr>
          <w:rFonts w:cs="Mangal"/>
          <w:sz w:val="24"/>
          <w:szCs w:val="24"/>
          <w:cs/>
        </w:rPr>
        <w:t xml:space="preserve">दिये गये हैं जिनका उपयोग </w:t>
      </w:r>
      <w:r>
        <w:rPr>
          <w:sz w:val="30"/>
          <w:szCs w:val="30"/>
        </w:rPr>
        <w:t>Listening</w:t>
      </w:r>
      <w:r>
        <w:rPr>
          <w:sz w:val="28"/>
          <w:szCs w:val="28"/>
        </w:rPr>
        <w:t xml:space="preserve"> </w:t>
      </w:r>
      <w:r>
        <w:rPr>
          <w:sz w:val="30"/>
          <w:szCs w:val="30"/>
        </w:rPr>
        <w:t xml:space="preserve">Exercises </w:t>
      </w:r>
      <w:r w:rsidRPr="009C777F">
        <w:rPr>
          <w:rFonts w:cs="Mangal"/>
          <w:sz w:val="24"/>
          <w:szCs w:val="24"/>
          <w:cs/>
        </w:rPr>
        <w:t>करवाने में करना है। कक्षा में ये अभ्यास करवाने के पूर्व शिक्षकों को स्वयं एक-दो बार ज़ोर से पढ़ने का अभ्यास अवश्य कर लेना चाहिए।</w:t>
      </w:r>
    </w:p>
    <w:p w:rsidR="009C777F" w:rsidRDefault="009C777F" w:rsidP="009C777F">
      <w:pPr>
        <w:pStyle w:val="ListParagraph"/>
        <w:numPr>
          <w:ilvl w:val="0"/>
          <w:numId w:val="1"/>
        </w:numPr>
        <w:spacing w:before="240" w:line="276" w:lineRule="auto"/>
        <w:jc w:val="both"/>
        <w:rPr>
          <w:rFonts w:cs="Mangal"/>
          <w:sz w:val="24"/>
          <w:szCs w:val="24"/>
        </w:rPr>
      </w:pPr>
      <w:r>
        <w:rPr>
          <w:sz w:val="30"/>
          <w:szCs w:val="30"/>
        </w:rPr>
        <w:t>Appendix-2</w:t>
      </w:r>
      <w:r>
        <w:rPr>
          <w:sz w:val="32"/>
          <w:szCs w:val="32"/>
        </w:rPr>
        <w:t xml:space="preserve"> </w:t>
      </w:r>
      <w:proofErr w:type="spellStart"/>
      <w:r>
        <w:rPr>
          <w:rFonts w:ascii="DevLys 010" w:hAnsi="DevLys 010" w:cs="DevLys 010"/>
          <w:sz w:val="32"/>
          <w:szCs w:val="32"/>
        </w:rPr>
        <w:t>esa</w:t>
      </w:r>
      <w:proofErr w:type="spellEnd"/>
      <w:r>
        <w:rPr>
          <w:rFonts w:ascii="DevLys 010" w:hAnsi="DevLys 010" w:cs="DevLys 010"/>
          <w:sz w:val="32"/>
          <w:szCs w:val="32"/>
        </w:rPr>
        <w:t xml:space="preserve"> </w:t>
      </w:r>
      <w:r>
        <w:rPr>
          <w:sz w:val="30"/>
          <w:szCs w:val="30"/>
        </w:rPr>
        <w:t>About the Lesson</w:t>
      </w:r>
      <w:r>
        <w:rPr>
          <w:rFonts w:cs="Mangal"/>
          <w:sz w:val="24"/>
          <w:szCs w:val="24"/>
        </w:rPr>
        <w:t xml:space="preserve"> </w:t>
      </w:r>
      <w:r w:rsidRPr="009C777F">
        <w:rPr>
          <w:rFonts w:cs="Mangal"/>
          <w:sz w:val="24"/>
          <w:szCs w:val="24"/>
          <w:cs/>
        </w:rPr>
        <w:t>(हिन्दी/अंग्रेजी) के अन्तर्गत प्रत्येक पाठ की जानकारी उपलब्ध करवाई गई है। पाठ पढ़ाने के पूर्व एक बार पाठ के संदर्भ की जानकारी अवश्य ले लें।</w:t>
      </w:r>
    </w:p>
    <w:p w:rsidR="009C777F" w:rsidRDefault="009C777F" w:rsidP="009C777F">
      <w:pPr>
        <w:pStyle w:val="ListParagraph"/>
        <w:numPr>
          <w:ilvl w:val="0"/>
          <w:numId w:val="1"/>
        </w:numPr>
        <w:spacing w:before="240" w:line="276" w:lineRule="auto"/>
        <w:jc w:val="both"/>
        <w:rPr>
          <w:rFonts w:cs="Mangal"/>
          <w:sz w:val="24"/>
          <w:szCs w:val="24"/>
        </w:rPr>
      </w:pPr>
      <w:r w:rsidRPr="009C777F">
        <w:rPr>
          <w:rFonts w:cs="Mangal"/>
          <w:sz w:val="24"/>
          <w:szCs w:val="24"/>
          <w:cs/>
        </w:rPr>
        <w:t>प्रत्येक पाठ के पीछे दिये गये अभ्यास कार्य कक्षा-गत क्रियाओं पर आधारित है अतएव प्रत्येक अभ्यास में दिये गये निर्देशों का पालन अवश्य करें।</w:t>
      </w:r>
    </w:p>
    <w:p w:rsidR="004D56F5" w:rsidRPr="004D56F5" w:rsidRDefault="009C777F" w:rsidP="009C777F">
      <w:pPr>
        <w:pStyle w:val="ListParagraph"/>
        <w:numPr>
          <w:ilvl w:val="0"/>
          <w:numId w:val="1"/>
        </w:numPr>
        <w:spacing w:before="240" w:line="276" w:lineRule="auto"/>
        <w:jc w:val="both"/>
        <w:rPr>
          <w:rFonts w:cs="Mangal"/>
          <w:sz w:val="24"/>
          <w:szCs w:val="24"/>
        </w:rPr>
      </w:pPr>
      <w:r w:rsidRPr="009C777F">
        <w:rPr>
          <w:rFonts w:cs="Mangal"/>
          <w:sz w:val="24"/>
          <w:szCs w:val="24"/>
          <w:cs/>
        </w:rPr>
        <w:t xml:space="preserve">कुछ पाठों के पीछे दिये गये </w:t>
      </w:r>
      <w:r w:rsidR="002841E7">
        <w:rPr>
          <w:sz w:val="30"/>
          <w:szCs w:val="30"/>
        </w:rPr>
        <w:t>Project</w:t>
      </w:r>
      <w:r w:rsidR="002841E7">
        <w:rPr>
          <w:rFonts w:ascii="DevLys 010" w:hAnsi="DevLys 010" w:cs="DevLys 010"/>
          <w:sz w:val="32"/>
          <w:szCs w:val="32"/>
        </w:rPr>
        <w:t xml:space="preserve"> </w:t>
      </w:r>
      <w:r w:rsidRPr="009C777F">
        <w:rPr>
          <w:rFonts w:cs="Mangal"/>
          <w:sz w:val="24"/>
          <w:szCs w:val="24"/>
          <w:cs/>
        </w:rPr>
        <w:t xml:space="preserve">के अन्तर्गत </w:t>
      </w:r>
      <w:r w:rsidR="002841E7">
        <w:rPr>
          <w:sz w:val="30"/>
          <w:szCs w:val="30"/>
        </w:rPr>
        <w:t>Paper folding activity</w:t>
      </w:r>
      <w:r w:rsidR="002841E7">
        <w:rPr>
          <w:rFonts w:cs="Mangal"/>
          <w:sz w:val="24"/>
          <w:szCs w:val="24"/>
        </w:rPr>
        <w:t xml:space="preserve"> </w:t>
      </w:r>
      <w:r w:rsidRPr="009C777F">
        <w:rPr>
          <w:rFonts w:cs="Mangal"/>
          <w:sz w:val="24"/>
          <w:szCs w:val="24"/>
          <w:cs/>
        </w:rPr>
        <w:t xml:space="preserve">के माध्यम से बच्चों को किसी </w:t>
      </w:r>
      <w:r w:rsidR="002841E7">
        <w:rPr>
          <w:sz w:val="30"/>
          <w:szCs w:val="30"/>
        </w:rPr>
        <w:t>Art</w:t>
      </w:r>
      <w:r w:rsidR="002841E7" w:rsidRPr="009C777F">
        <w:rPr>
          <w:rFonts w:cs="Mangal"/>
          <w:sz w:val="24"/>
          <w:szCs w:val="24"/>
          <w:cs/>
        </w:rPr>
        <w:t xml:space="preserve"> </w:t>
      </w:r>
      <w:r w:rsidRPr="009C777F">
        <w:rPr>
          <w:rFonts w:cs="Mangal"/>
          <w:sz w:val="24"/>
          <w:szCs w:val="24"/>
          <w:cs/>
        </w:rPr>
        <w:t xml:space="preserve">की जानकारी दी गई है। </w:t>
      </w:r>
      <w:r w:rsidR="002841E7">
        <w:rPr>
          <w:sz w:val="30"/>
          <w:szCs w:val="30"/>
        </w:rPr>
        <w:t xml:space="preserve">Project  </w:t>
      </w:r>
      <w:r w:rsidRPr="009C777F">
        <w:rPr>
          <w:rFonts w:cs="Mangal"/>
          <w:sz w:val="24"/>
          <w:szCs w:val="24"/>
          <w:cs/>
        </w:rPr>
        <w:t xml:space="preserve">का उद्देश्य अंग्रेजी भाषा में दिये गये </w:t>
      </w:r>
      <w:r w:rsidR="002841E7">
        <w:rPr>
          <w:sz w:val="30"/>
          <w:szCs w:val="30"/>
        </w:rPr>
        <w:t>Instructions</w:t>
      </w:r>
      <w:r w:rsidR="002841E7">
        <w:rPr>
          <w:rFonts w:ascii="DevLys 010" w:hAnsi="DevLys 010" w:cs="DevLys 010"/>
          <w:sz w:val="32"/>
          <w:szCs w:val="32"/>
        </w:rPr>
        <w:t xml:space="preserve"> </w:t>
      </w:r>
      <w:r w:rsidRPr="009C777F">
        <w:rPr>
          <w:rFonts w:cs="Mangal"/>
          <w:sz w:val="24"/>
          <w:szCs w:val="24"/>
          <w:cs/>
        </w:rPr>
        <w:t>को समझकर कार्य करवाना है</w:t>
      </w:r>
      <w:r w:rsidRPr="009C777F">
        <w:rPr>
          <w:rFonts w:cs="Mangal"/>
          <w:sz w:val="24"/>
          <w:szCs w:val="24"/>
        </w:rPr>
        <w:t xml:space="preserve">, </w:t>
      </w:r>
      <w:r w:rsidRPr="009C777F">
        <w:rPr>
          <w:rFonts w:cs="Mangal"/>
          <w:sz w:val="24"/>
          <w:szCs w:val="24"/>
          <w:cs/>
        </w:rPr>
        <w:t>जिससे छात्र कुछ मज़ेदार आकृतियाँ बना सकेंगे</w:t>
      </w:r>
      <w:r w:rsidRPr="009C777F">
        <w:rPr>
          <w:rFonts w:cs="Mangal"/>
          <w:sz w:val="24"/>
          <w:szCs w:val="24"/>
        </w:rPr>
        <w:t xml:space="preserve">, </w:t>
      </w:r>
      <w:r w:rsidRPr="009C777F">
        <w:rPr>
          <w:rFonts w:cs="Mangal"/>
          <w:sz w:val="24"/>
          <w:szCs w:val="24"/>
          <w:cs/>
        </w:rPr>
        <w:t>उनका उपयोग कर सकेंगे तथा उन्हें अपने दैनिक जीवन में भाषा को सीखने तथा उसका प्रयोग करने के लिये प्रेरणा मिल सकेगी।</w:t>
      </w:r>
      <w:r w:rsidRPr="009C777F">
        <w:rPr>
          <w:rFonts w:cs="Mangal"/>
          <w:color w:val="FF33CC"/>
          <w:sz w:val="36"/>
          <w:szCs w:val="36"/>
          <w:cs/>
        </w:rPr>
        <w:t xml:space="preserve"> </w:t>
      </w:r>
    </w:p>
    <w:p w:rsidR="004D56F5" w:rsidRDefault="004D56F5" w:rsidP="004D56F5">
      <w:pPr>
        <w:spacing w:before="240" w:line="276" w:lineRule="auto"/>
        <w:jc w:val="both"/>
        <w:rPr>
          <w:rFonts w:cs="Mangal"/>
          <w:sz w:val="24"/>
          <w:szCs w:val="24"/>
        </w:rPr>
      </w:pPr>
    </w:p>
    <w:p w:rsidR="004D56F5" w:rsidRPr="004D56F5" w:rsidRDefault="004D56F5" w:rsidP="004D56F5">
      <w:pPr>
        <w:spacing w:before="240" w:line="276" w:lineRule="auto"/>
        <w:jc w:val="both"/>
        <w:rPr>
          <w:rFonts w:cs="Mangal"/>
          <w:sz w:val="24"/>
          <w:szCs w:val="24"/>
        </w:rPr>
      </w:pPr>
    </w:p>
    <w:p w:rsidR="004D56F5" w:rsidRPr="004D56F5" w:rsidRDefault="004D56F5" w:rsidP="004D56F5">
      <w:pPr>
        <w:pStyle w:val="ListParagraph"/>
        <w:spacing w:after="0"/>
        <w:ind w:left="4320"/>
        <w:jc w:val="center"/>
        <w:rPr>
          <w:color w:val="FF33CC"/>
          <w:szCs w:val="22"/>
        </w:rPr>
      </w:pPr>
      <w:r w:rsidRPr="004D56F5">
        <w:rPr>
          <w:rFonts w:cs="Mangal"/>
          <w:color w:val="FF33CC"/>
          <w:szCs w:val="22"/>
          <w:cs/>
        </w:rPr>
        <w:t>संचालक</w:t>
      </w:r>
    </w:p>
    <w:p w:rsidR="004D56F5" w:rsidRPr="004D56F5" w:rsidRDefault="004D56F5" w:rsidP="004D56F5">
      <w:pPr>
        <w:pStyle w:val="ListParagraph"/>
        <w:spacing w:after="0"/>
        <w:ind w:left="4320"/>
        <w:jc w:val="center"/>
        <w:rPr>
          <w:rFonts w:cs="Mangal"/>
          <w:szCs w:val="22"/>
        </w:rPr>
      </w:pPr>
      <w:r w:rsidRPr="004D56F5">
        <w:rPr>
          <w:rFonts w:cs="Mangal"/>
          <w:szCs w:val="22"/>
          <w:cs/>
        </w:rPr>
        <w:t>राज्य शैक्षिक अनुसंधान और प्रशिक्षण परिषद्</w:t>
      </w:r>
    </w:p>
    <w:p w:rsidR="007C0031" w:rsidRPr="004D56F5" w:rsidRDefault="004D56F5" w:rsidP="004D56F5">
      <w:pPr>
        <w:pStyle w:val="ListParagraph"/>
        <w:spacing w:after="0"/>
        <w:ind w:left="4320"/>
        <w:jc w:val="center"/>
        <w:rPr>
          <w:sz w:val="20"/>
        </w:rPr>
      </w:pPr>
      <w:r w:rsidRPr="004D56F5">
        <w:rPr>
          <w:rFonts w:cs="Mangal"/>
          <w:szCs w:val="22"/>
          <w:cs/>
        </w:rPr>
        <w:t>छत्तीसगढ़</w:t>
      </w:r>
      <w:r w:rsidRPr="004D56F5">
        <w:rPr>
          <w:szCs w:val="22"/>
        </w:rPr>
        <w:t xml:space="preserve">, </w:t>
      </w:r>
      <w:r w:rsidRPr="004D56F5">
        <w:rPr>
          <w:rFonts w:cs="Mangal"/>
          <w:szCs w:val="22"/>
          <w:cs/>
        </w:rPr>
        <w:t>रायपुर</w:t>
      </w:r>
      <w:r w:rsidRPr="004D56F5">
        <w:rPr>
          <w:rFonts w:cs="Mangal"/>
          <w:color w:val="FF33CC"/>
          <w:sz w:val="40"/>
          <w:szCs w:val="40"/>
        </w:rPr>
        <w:t xml:space="preserve"> </w:t>
      </w:r>
      <w:r w:rsidR="007C0031" w:rsidRPr="004D56F5">
        <w:rPr>
          <w:rFonts w:cs="Mangal"/>
          <w:color w:val="FF33CC"/>
          <w:sz w:val="36"/>
          <w:szCs w:val="36"/>
        </w:rPr>
        <w:br w:type="page"/>
      </w:r>
    </w:p>
    <w:p w:rsidR="00331978" w:rsidRDefault="00331978" w:rsidP="00331978">
      <w:pPr>
        <w:autoSpaceDE w:val="0"/>
        <w:autoSpaceDN w:val="0"/>
        <w:adjustRightInd w:val="0"/>
        <w:spacing w:after="0" w:line="240" w:lineRule="auto"/>
        <w:jc w:val="center"/>
        <w:rPr>
          <w:rFonts w:ascii="Times New Roman" w:hAnsi="Times New Roman" w:cs="Times New Roman"/>
          <w:b/>
          <w:bCs/>
          <w:color w:val="F80080"/>
          <w:sz w:val="34"/>
          <w:szCs w:val="34"/>
        </w:rPr>
      </w:pPr>
      <w:r>
        <w:rPr>
          <w:rFonts w:ascii="Times New Roman" w:hAnsi="Times New Roman" w:cs="Times New Roman"/>
          <w:b/>
          <w:bCs/>
          <w:color w:val="F80080"/>
          <w:sz w:val="34"/>
          <w:szCs w:val="34"/>
        </w:rPr>
        <w:t>Outcomes for Class-6</w:t>
      </w:r>
    </w:p>
    <w:p w:rsidR="00331978" w:rsidRDefault="00331978" w:rsidP="00331978">
      <w:pPr>
        <w:autoSpaceDE w:val="0"/>
        <w:autoSpaceDN w:val="0"/>
        <w:adjustRightInd w:val="0"/>
        <w:spacing w:after="0" w:line="240" w:lineRule="auto"/>
        <w:jc w:val="center"/>
        <w:rPr>
          <w:rFonts w:ascii="Times New Roman" w:hAnsi="Times New Roman" w:cs="Mangal"/>
          <w:sz w:val="30"/>
          <w:szCs w:val="30"/>
        </w:rPr>
      </w:pPr>
    </w:p>
    <w:p w:rsidR="00331978" w:rsidRDefault="00331978" w:rsidP="00331978">
      <w:pPr>
        <w:autoSpaceDE w:val="0"/>
        <w:autoSpaceDN w:val="0"/>
        <w:adjustRightInd w:val="0"/>
        <w:spacing w:before="28" w:after="28" w:line="240" w:lineRule="auto"/>
        <w:jc w:val="both"/>
        <w:rPr>
          <w:rFonts w:ascii="Times New Roman" w:hAnsi="Times New Roman" w:cs="Mangal"/>
          <w:sz w:val="30"/>
          <w:szCs w:val="30"/>
        </w:rPr>
      </w:pPr>
      <w:r>
        <w:rPr>
          <w:rFonts w:ascii="Times New Roman" w:hAnsi="Times New Roman" w:cs="Mangal"/>
          <w:b/>
          <w:bCs/>
          <w:color w:val="F80080"/>
          <w:sz w:val="30"/>
          <w:szCs w:val="30"/>
        </w:rPr>
        <w:t>The learner-</w:t>
      </w:r>
    </w:p>
    <w:p w:rsidR="00331978" w:rsidRDefault="00331978" w:rsidP="00331978">
      <w:pPr>
        <w:tabs>
          <w:tab w:val="left" w:pos="560"/>
        </w:tabs>
        <w:autoSpaceDE w:val="0"/>
        <w:autoSpaceDN w:val="0"/>
        <w:adjustRightInd w:val="0"/>
        <w:spacing w:before="28" w:after="28" w:line="276" w:lineRule="auto"/>
        <w:ind w:left="561" w:hanging="561"/>
        <w:jc w:val="both"/>
        <w:rPr>
          <w:rFonts w:ascii="Times New Roman" w:hAnsi="Times New Roman" w:cs="Mangal"/>
          <w:sz w:val="30"/>
          <w:szCs w:val="30"/>
        </w:rPr>
      </w:pPr>
      <w:r>
        <w:rPr>
          <w:rFonts w:ascii="Wingdings" w:hAnsi="Wingdings" w:cs="Wingdings"/>
          <w:b/>
          <w:bCs/>
          <w:color w:val="F80080"/>
          <w:sz w:val="30"/>
          <w:szCs w:val="30"/>
        </w:rPr>
        <w:t></w:t>
      </w:r>
      <w:r>
        <w:rPr>
          <w:rFonts w:ascii="Wingdings" w:hAnsi="Wingdings" w:cs="Wingdings"/>
          <w:b/>
          <w:bCs/>
          <w:color w:val="F80080"/>
          <w:sz w:val="30"/>
          <w:szCs w:val="30"/>
        </w:rPr>
        <w:tab/>
      </w:r>
      <w:r>
        <w:rPr>
          <w:rFonts w:ascii="Times New Roman" w:hAnsi="Times New Roman" w:cs="Mangal"/>
          <w:color w:val="000000"/>
          <w:sz w:val="30"/>
          <w:szCs w:val="30"/>
        </w:rPr>
        <w:t>participates in activities in English like role play, group discussion, debate, etc.</w:t>
      </w:r>
    </w:p>
    <w:p w:rsidR="00331978" w:rsidRDefault="00331978" w:rsidP="00331978">
      <w:pPr>
        <w:tabs>
          <w:tab w:val="left" w:pos="560"/>
        </w:tabs>
        <w:autoSpaceDE w:val="0"/>
        <w:autoSpaceDN w:val="0"/>
        <w:adjustRightInd w:val="0"/>
        <w:spacing w:before="28" w:after="28" w:line="276" w:lineRule="auto"/>
        <w:ind w:left="561" w:hanging="561"/>
        <w:jc w:val="both"/>
        <w:rPr>
          <w:rFonts w:ascii="Times New Roman" w:hAnsi="Times New Roman" w:cs="Mangal"/>
          <w:sz w:val="30"/>
          <w:szCs w:val="30"/>
        </w:rPr>
      </w:pPr>
      <w:r>
        <w:rPr>
          <w:rFonts w:ascii="Wingdings" w:hAnsi="Wingdings" w:cs="Wingdings"/>
          <w:b/>
          <w:bCs/>
          <w:color w:val="F80080"/>
          <w:sz w:val="30"/>
          <w:szCs w:val="30"/>
        </w:rPr>
        <w:t></w:t>
      </w:r>
      <w:r>
        <w:rPr>
          <w:rFonts w:ascii="Wingdings" w:hAnsi="Wingdings" w:cs="Wingdings"/>
          <w:b/>
          <w:bCs/>
          <w:color w:val="F80080"/>
          <w:sz w:val="30"/>
          <w:szCs w:val="30"/>
        </w:rPr>
        <w:tab/>
      </w:r>
      <w:r>
        <w:rPr>
          <w:rFonts w:ascii="Times New Roman" w:hAnsi="Times New Roman" w:cs="Mangal"/>
          <w:color w:val="000000"/>
          <w:sz w:val="30"/>
          <w:szCs w:val="30"/>
        </w:rPr>
        <w:t>recites and shares poems, songs, jokes, riddles, tongue twisters, etc.</w:t>
      </w:r>
    </w:p>
    <w:p w:rsidR="00331978" w:rsidRDefault="00331978" w:rsidP="00331978">
      <w:pPr>
        <w:tabs>
          <w:tab w:val="left" w:pos="560"/>
        </w:tabs>
        <w:autoSpaceDE w:val="0"/>
        <w:autoSpaceDN w:val="0"/>
        <w:adjustRightInd w:val="0"/>
        <w:spacing w:before="28" w:after="28" w:line="276" w:lineRule="auto"/>
        <w:ind w:left="561" w:hanging="561"/>
        <w:jc w:val="both"/>
        <w:rPr>
          <w:rFonts w:ascii="Times New Roman" w:hAnsi="Times New Roman" w:cs="Mangal"/>
          <w:sz w:val="30"/>
          <w:szCs w:val="30"/>
        </w:rPr>
      </w:pPr>
      <w:r>
        <w:rPr>
          <w:rFonts w:ascii="Wingdings" w:hAnsi="Wingdings" w:cs="Wingdings"/>
          <w:b/>
          <w:bCs/>
          <w:color w:val="F80080"/>
          <w:sz w:val="30"/>
          <w:szCs w:val="30"/>
        </w:rPr>
        <w:t></w:t>
      </w:r>
      <w:r>
        <w:rPr>
          <w:rFonts w:ascii="Wingdings" w:hAnsi="Wingdings" w:cs="Wingdings"/>
          <w:b/>
          <w:bCs/>
          <w:color w:val="F80080"/>
          <w:sz w:val="30"/>
          <w:szCs w:val="30"/>
        </w:rPr>
        <w:tab/>
      </w:r>
      <w:r>
        <w:rPr>
          <w:rFonts w:ascii="Times New Roman" w:hAnsi="Times New Roman" w:cs="Mangal"/>
          <w:color w:val="000000"/>
          <w:sz w:val="30"/>
          <w:szCs w:val="30"/>
        </w:rPr>
        <w:t>responds to oral messages, telephonic communication in English and communicates them in English or home language.</w:t>
      </w:r>
    </w:p>
    <w:p w:rsidR="00331978" w:rsidRDefault="00331978" w:rsidP="00331978">
      <w:pPr>
        <w:tabs>
          <w:tab w:val="left" w:pos="560"/>
        </w:tabs>
        <w:autoSpaceDE w:val="0"/>
        <w:autoSpaceDN w:val="0"/>
        <w:adjustRightInd w:val="0"/>
        <w:spacing w:before="28" w:after="28" w:line="276" w:lineRule="auto"/>
        <w:ind w:left="561" w:hanging="561"/>
        <w:jc w:val="both"/>
        <w:rPr>
          <w:rFonts w:ascii="Times New Roman" w:hAnsi="Times New Roman" w:cs="Mangal"/>
          <w:sz w:val="30"/>
          <w:szCs w:val="30"/>
        </w:rPr>
      </w:pPr>
      <w:r>
        <w:rPr>
          <w:rFonts w:ascii="Wingdings" w:hAnsi="Wingdings" w:cs="Wingdings"/>
          <w:b/>
          <w:bCs/>
          <w:color w:val="F80080"/>
          <w:sz w:val="30"/>
          <w:szCs w:val="30"/>
        </w:rPr>
        <w:t></w:t>
      </w:r>
      <w:r>
        <w:rPr>
          <w:rFonts w:ascii="Wingdings" w:hAnsi="Wingdings" w:cs="Wingdings"/>
          <w:b/>
          <w:bCs/>
          <w:color w:val="F80080"/>
          <w:sz w:val="30"/>
          <w:szCs w:val="30"/>
        </w:rPr>
        <w:tab/>
      </w:r>
      <w:r>
        <w:rPr>
          <w:rFonts w:ascii="Times New Roman" w:hAnsi="Times New Roman" w:cs="Mangal"/>
          <w:color w:val="000000"/>
          <w:sz w:val="30"/>
          <w:szCs w:val="30"/>
        </w:rPr>
        <w:t xml:space="preserve">responds to announcements and instructions made in class, school assembly, </w:t>
      </w:r>
      <w:proofErr w:type="gramStart"/>
      <w:r>
        <w:rPr>
          <w:rFonts w:ascii="Times New Roman" w:hAnsi="Times New Roman" w:cs="Mangal"/>
          <w:color w:val="000000"/>
          <w:sz w:val="30"/>
          <w:szCs w:val="30"/>
        </w:rPr>
        <w:t>railway</w:t>
      </w:r>
      <w:proofErr w:type="gramEnd"/>
      <w:r>
        <w:rPr>
          <w:rFonts w:ascii="Times New Roman" w:hAnsi="Times New Roman" w:cs="Mangal"/>
          <w:color w:val="000000"/>
          <w:sz w:val="30"/>
          <w:szCs w:val="30"/>
        </w:rPr>
        <w:t xml:space="preserve"> station and in other public places reads a variety of texts in English / Braille and identifies main ideas, characters, sequence of ideas and events and relates with his/her personal experiences.</w:t>
      </w:r>
    </w:p>
    <w:p w:rsidR="00331978" w:rsidRDefault="00331978" w:rsidP="00331978">
      <w:pPr>
        <w:tabs>
          <w:tab w:val="left" w:pos="560"/>
        </w:tabs>
        <w:autoSpaceDE w:val="0"/>
        <w:autoSpaceDN w:val="0"/>
        <w:adjustRightInd w:val="0"/>
        <w:spacing w:before="28" w:after="28" w:line="276" w:lineRule="auto"/>
        <w:ind w:left="561" w:hanging="561"/>
        <w:jc w:val="both"/>
        <w:rPr>
          <w:rFonts w:ascii="Times New Roman" w:hAnsi="Times New Roman" w:cs="Mangal"/>
          <w:sz w:val="30"/>
          <w:szCs w:val="30"/>
        </w:rPr>
      </w:pPr>
      <w:r>
        <w:rPr>
          <w:rFonts w:ascii="Wingdings" w:hAnsi="Wingdings" w:cs="Wingdings"/>
          <w:b/>
          <w:bCs/>
          <w:color w:val="F80080"/>
          <w:sz w:val="30"/>
          <w:szCs w:val="30"/>
        </w:rPr>
        <w:t></w:t>
      </w:r>
      <w:r>
        <w:rPr>
          <w:rFonts w:ascii="Wingdings" w:hAnsi="Wingdings" w:cs="Wingdings"/>
          <w:b/>
          <w:bCs/>
          <w:color w:val="F80080"/>
          <w:sz w:val="30"/>
          <w:szCs w:val="30"/>
        </w:rPr>
        <w:tab/>
      </w:r>
      <w:r>
        <w:rPr>
          <w:rFonts w:ascii="Times New Roman" w:hAnsi="Times New Roman" w:cs="Mangal"/>
          <w:color w:val="000000"/>
          <w:sz w:val="30"/>
          <w:szCs w:val="30"/>
        </w:rPr>
        <w:t>reads to seek information from notice board, newspaper, Internet, tables, charts, diagrams and maps etc.</w:t>
      </w:r>
    </w:p>
    <w:p w:rsidR="00331978" w:rsidRDefault="00331978" w:rsidP="00331978">
      <w:pPr>
        <w:tabs>
          <w:tab w:val="left" w:pos="560"/>
        </w:tabs>
        <w:autoSpaceDE w:val="0"/>
        <w:autoSpaceDN w:val="0"/>
        <w:adjustRightInd w:val="0"/>
        <w:spacing w:before="28" w:after="28" w:line="276" w:lineRule="auto"/>
        <w:ind w:left="561" w:hanging="561"/>
        <w:jc w:val="both"/>
        <w:rPr>
          <w:rFonts w:ascii="Times New Roman" w:hAnsi="Times New Roman" w:cs="Mangal"/>
          <w:sz w:val="30"/>
          <w:szCs w:val="30"/>
        </w:rPr>
      </w:pPr>
      <w:r>
        <w:rPr>
          <w:rFonts w:ascii="Wingdings" w:hAnsi="Wingdings" w:cs="Wingdings"/>
          <w:b/>
          <w:bCs/>
          <w:color w:val="F80080"/>
          <w:sz w:val="30"/>
          <w:szCs w:val="30"/>
        </w:rPr>
        <w:t></w:t>
      </w:r>
      <w:r>
        <w:rPr>
          <w:rFonts w:ascii="Wingdings" w:hAnsi="Wingdings" w:cs="Wingdings"/>
          <w:b/>
          <w:bCs/>
          <w:color w:val="F80080"/>
          <w:sz w:val="30"/>
          <w:szCs w:val="30"/>
        </w:rPr>
        <w:tab/>
      </w:r>
      <w:r>
        <w:rPr>
          <w:rFonts w:ascii="Times New Roman" w:hAnsi="Times New Roman" w:cs="Mangal"/>
          <w:color w:val="000000"/>
          <w:sz w:val="30"/>
          <w:szCs w:val="30"/>
        </w:rPr>
        <w:t>responds to a variety of questions on familiar and unfamiliar texts verbally and in writing.</w:t>
      </w:r>
    </w:p>
    <w:p w:rsidR="00331978" w:rsidRDefault="00331978" w:rsidP="00331978">
      <w:pPr>
        <w:tabs>
          <w:tab w:val="left" w:pos="560"/>
        </w:tabs>
        <w:autoSpaceDE w:val="0"/>
        <w:autoSpaceDN w:val="0"/>
        <w:adjustRightInd w:val="0"/>
        <w:spacing w:before="28" w:after="28" w:line="276" w:lineRule="auto"/>
        <w:ind w:left="561" w:hanging="561"/>
        <w:jc w:val="both"/>
        <w:rPr>
          <w:rFonts w:ascii="Times New Roman" w:hAnsi="Times New Roman" w:cs="Mangal"/>
          <w:sz w:val="30"/>
          <w:szCs w:val="30"/>
        </w:rPr>
      </w:pPr>
      <w:r>
        <w:rPr>
          <w:rFonts w:ascii="Wingdings" w:hAnsi="Wingdings" w:cs="Wingdings"/>
          <w:b/>
          <w:bCs/>
          <w:color w:val="F80080"/>
          <w:sz w:val="30"/>
          <w:szCs w:val="30"/>
        </w:rPr>
        <w:t></w:t>
      </w:r>
      <w:r>
        <w:rPr>
          <w:rFonts w:ascii="Wingdings" w:hAnsi="Wingdings" w:cs="Wingdings"/>
          <w:b/>
          <w:bCs/>
          <w:color w:val="F80080"/>
          <w:sz w:val="30"/>
          <w:szCs w:val="30"/>
        </w:rPr>
        <w:tab/>
      </w:r>
      <w:r>
        <w:rPr>
          <w:rFonts w:ascii="Times New Roman" w:hAnsi="Times New Roman" w:cs="Mangal"/>
          <w:color w:val="000000"/>
          <w:sz w:val="30"/>
          <w:szCs w:val="30"/>
        </w:rPr>
        <w:t>uses synonyms, antonyms appropriately deduces word meanings from clues in context while reading a variety of texts.</w:t>
      </w:r>
    </w:p>
    <w:p w:rsidR="00331978" w:rsidRDefault="00331978" w:rsidP="00331978">
      <w:pPr>
        <w:tabs>
          <w:tab w:val="left" w:pos="560"/>
        </w:tabs>
        <w:autoSpaceDE w:val="0"/>
        <w:autoSpaceDN w:val="0"/>
        <w:adjustRightInd w:val="0"/>
        <w:spacing w:before="28" w:after="28" w:line="276" w:lineRule="auto"/>
        <w:ind w:left="561" w:hanging="561"/>
        <w:jc w:val="both"/>
        <w:rPr>
          <w:rFonts w:ascii="Times New Roman" w:hAnsi="Times New Roman" w:cs="Mangal"/>
          <w:sz w:val="30"/>
          <w:szCs w:val="30"/>
        </w:rPr>
      </w:pPr>
      <w:r>
        <w:rPr>
          <w:rFonts w:ascii="Wingdings" w:hAnsi="Wingdings" w:cs="Wingdings"/>
          <w:b/>
          <w:bCs/>
          <w:color w:val="F80080"/>
          <w:sz w:val="30"/>
          <w:szCs w:val="30"/>
        </w:rPr>
        <w:t></w:t>
      </w:r>
      <w:r>
        <w:rPr>
          <w:rFonts w:ascii="Wingdings" w:hAnsi="Wingdings" w:cs="Wingdings"/>
          <w:b/>
          <w:bCs/>
          <w:color w:val="F80080"/>
          <w:sz w:val="30"/>
          <w:szCs w:val="30"/>
        </w:rPr>
        <w:tab/>
      </w:r>
      <w:r>
        <w:rPr>
          <w:rFonts w:ascii="Times New Roman" w:hAnsi="Times New Roman" w:cs="Mangal"/>
          <w:color w:val="000000"/>
          <w:sz w:val="30"/>
          <w:szCs w:val="30"/>
        </w:rPr>
        <w:t>writes words / phrases / simple sentences and short paragraphs as dictated by the teacher</w:t>
      </w:r>
    </w:p>
    <w:p w:rsidR="00331978" w:rsidRDefault="00331978" w:rsidP="00331978">
      <w:pPr>
        <w:tabs>
          <w:tab w:val="left" w:pos="560"/>
        </w:tabs>
        <w:autoSpaceDE w:val="0"/>
        <w:autoSpaceDN w:val="0"/>
        <w:adjustRightInd w:val="0"/>
        <w:spacing w:before="28" w:after="28" w:line="276" w:lineRule="auto"/>
        <w:ind w:left="561" w:hanging="561"/>
        <w:jc w:val="both"/>
        <w:rPr>
          <w:rFonts w:ascii="Times New Roman" w:hAnsi="Times New Roman" w:cs="Mangal"/>
          <w:sz w:val="30"/>
          <w:szCs w:val="30"/>
        </w:rPr>
      </w:pPr>
      <w:r>
        <w:rPr>
          <w:rFonts w:ascii="Wingdings" w:hAnsi="Wingdings" w:cs="Wingdings"/>
          <w:b/>
          <w:bCs/>
          <w:color w:val="F80080"/>
          <w:sz w:val="30"/>
          <w:szCs w:val="30"/>
        </w:rPr>
        <w:t></w:t>
      </w:r>
      <w:r>
        <w:rPr>
          <w:rFonts w:ascii="Wingdings" w:hAnsi="Wingdings" w:cs="Wingdings"/>
          <w:b/>
          <w:bCs/>
          <w:color w:val="F80080"/>
          <w:sz w:val="30"/>
          <w:szCs w:val="30"/>
        </w:rPr>
        <w:tab/>
      </w:r>
      <w:r>
        <w:rPr>
          <w:rFonts w:ascii="Times New Roman" w:hAnsi="Times New Roman" w:cs="Mangal"/>
          <w:color w:val="000000"/>
          <w:sz w:val="30"/>
          <w:szCs w:val="30"/>
        </w:rPr>
        <w:t>uses meaningful sentences to describe / narrate factual / imaginary situations in speech and writing</w:t>
      </w:r>
    </w:p>
    <w:p w:rsidR="00331978" w:rsidRDefault="00331978" w:rsidP="00331978">
      <w:pPr>
        <w:tabs>
          <w:tab w:val="left" w:pos="560"/>
        </w:tabs>
        <w:autoSpaceDE w:val="0"/>
        <w:autoSpaceDN w:val="0"/>
        <w:adjustRightInd w:val="0"/>
        <w:spacing w:before="28" w:after="28" w:line="276" w:lineRule="auto"/>
        <w:ind w:left="561" w:hanging="561"/>
        <w:jc w:val="both"/>
        <w:rPr>
          <w:rFonts w:ascii="Times New Roman" w:hAnsi="Times New Roman" w:cs="Mangal"/>
          <w:sz w:val="30"/>
          <w:szCs w:val="30"/>
        </w:rPr>
      </w:pPr>
      <w:r>
        <w:rPr>
          <w:rFonts w:ascii="Wingdings" w:hAnsi="Wingdings" w:cs="Wingdings"/>
          <w:b/>
          <w:bCs/>
          <w:color w:val="F80080"/>
          <w:sz w:val="30"/>
          <w:szCs w:val="30"/>
        </w:rPr>
        <w:t></w:t>
      </w:r>
      <w:r>
        <w:rPr>
          <w:rFonts w:ascii="Wingdings" w:hAnsi="Wingdings" w:cs="Wingdings"/>
          <w:b/>
          <w:bCs/>
          <w:color w:val="F80080"/>
          <w:sz w:val="30"/>
          <w:szCs w:val="30"/>
        </w:rPr>
        <w:tab/>
      </w:r>
      <w:r>
        <w:rPr>
          <w:rFonts w:ascii="Times New Roman" w:hAnsi="Times New Roman" w:cs="Mangal"/>
          <w:color w:val="000000"/>
          <w:sz w:val="30"/>
          <w:szCs w:val="30"/>
        </w:rPr>
        <w:t>refers to dictionary to check meaning and spelling, and to suggested websites for information.</w:t>
      </w:r>
    </w:p>
    <w:p w:rsidR="00331978" w:rsidRDefault="00331978" w:rsidP="00331978">
      <w:pPr>
        <w:tabs>
          <w:tab w:val="left" w:pos="560"/>
        </w:tabs>
        <w:autoSpaceDE w:val="0"/>
        <w:autoSpaceDN w:val="0"/>
        <w:adjustRightInd w:val="0"/>
        <w:spacing w:before="28" w:after="28" w:line="276" w:lineRule="auto"/>
        <w:ind w:left="561" w:hanging="561"/>
        <w:jc w:val="both"/>
        <w:rPr>
          <w:rFonts w:ascii="Times New Roman" w:hAnsi="Times New Roman" w:cs="Mangal"/>
          <w:sz w:val="30"/>
          <w:szCs w:val="30"/>
        </w:rPr>
      </w:pPr>
      <w:r>
        <w:rPr>
          <w:rFonts w:ascii="Wingdings" w:hAnsi="Wingdings" w:cs="Wingdings"/>
          <w:b/>
          <w:bCs/>
          <w:color w:val="F80080"/>
          <w:sz w:val="30"/>
          <w:szCs w:val="30"/>
        </w:rPr>
        <w:t></w:t>
      </w:r>
      <w:r>
        <w:rPr>
          <w:rFonts w:ascii="Wingdings" w:hAnsi="Wingdings" w:cs="Wingdings"/>
          <w:b/>
          <w:bCs/>
          <w:color w:val="F80080"/>
          <w:sz w:val="30"/>
          <w:szCs w:val="30"/>
        </w:rPr>
        <w:tab/>
      </w:r>
      <w:r>
        <w:rPr>
          <w:rFonts w:ascii="Times New Roman" w:hAnsi="Times New Roman" w:cs="Mangal"/>
          <w:color w:val="000000"/>
          <w:sz w:val="30"/>
          <w:szCs w:val="30"/>
        </w:rPr>
        <w:t>writes grammatically correct sentences for a variety of situations, using noun, pronoun, verb, adverb, determiners, etc.</w:t>
      </w:r>
    </w:p>
    <w:p w:rsidR="00331978" w:rsidRDefault="00331978" w:rsidP="00331978">
      <w:pPr>
        <w:tabs>
          <w:tab w:val="left" w:pos="560"/>
        </w:tabs>
        <w:autoSpaceDE w:val="0"/>
        <w:autoSpaceDN w:val="0"/>
        <w:adjustRightInd w:val="0"/>
        <w:spacing w:before="28" w:after="28" w:line="276" w:lineRule="auto"/>
        <w:ind w:left="561" w:hanging="561"/>
        <w:jc w:val="both"/>
        <w:rPr>
          <w:rFonts w:ascii="Times New Roman" w:hAnsi="Times New Roman" w:cs="Mangal"/>
          <w:sz w:val="30"/>
          <w:szCs w:val="30"/>
        </w:rPr>
      </w:pPr>
      <w:r>
        <w:rPr>
          <w:rFonts w:ascii="Wingdings" w:hAnsi="Wingdings" w:cs="Wingdings"/>
          <w:b/>
          <w:bCs/>
          <w:color w:val="F80080"/>
          <w:sz w:val="30"/>
          <w:szCs w:val="30"/>
        </w:rPr>
        <w:t></w:t>
      </w:r>
      <w:r>
        <w:rPr>
          <w:rFonts w:ascii="Wingdings" w:hAnsi="Wingdings" w:cs="Wingdings"/>
          <w:b/>
          <w:bCs/>
          <w:color w:val="F80080"/>
          <w:sz w:val="30"/>
          <w:szCs w:val="30"/>
        </w:rPr>
        <w:tab/>
      </w:r>
      <w:r>
        <w:rPr>
          <w:rFonts w:ascii="Times New Roman" w:hAnsi="Times New Roman" w:cs="Mangal"/>
          <w:color w:val="000000"/>
          <w:sz w:val="30"/>
          <w:szCs w:val="30"/>
        </w:rPr>
        <w:t>drafts, revises and writes short paragraphs based on verbal, print and visual clues.</w:t>
      </w:r>
    </w:p>
    <w:p w:rsidR="00331978" w:rsidRDefault="00331978" w:rsidP="00331978">
      <w:pPr>
        <w:tabs>
          <w:tab w:val="left" w:pos="560"/>
        </w:tabs>
        <w:autoSpaceDE w:val="0"/>
        <w:autoSpaceDN w:val="0"/>
        <w:adjustRightInd w:val="0"/>
        <w:spacing w:before="28" w:after="28" w:line="276" w:lineRule="auto"/>
        <w:ind w:left="561" w:hanging="561"/>
        <w:jc w:val="both"/>
        <w:rPr>
          <w:rFonts w:ascii="Times New Roman" w:hAnsi="Times New Roman" w:cs="Mangal"/>
          <w:sz w:val="30"/>
          <w:szCs w:val="30"/>
        </w:rPr>
      </w:pPr>
      <w:r>
        <w:rPr>
          <w:rFonts w:ascii="Wingdings" w:hAnsi="Wingdings" w:cs="Wingdings"/>
          <w:b/>
          <w:bCs/>
          <w:color w:val="F80080"/>
          <w:sz w:val="30"/>
          <w:szCs w:val="30"/>
        </w:rPr>
        <w:t></w:t>
      </w:r>
      <w:r>
        <w:rPr>
          <w:rFonts w:ascii="Wingdings" w:hAnsi="Wingdings" w:cs="Wingdings"/>
          <w:b/>
          <w:bCs/>
          <w:color w:val="F80080"/>
          <w:sz w:val="30"/>
          <w:szCs w:val="30"/>
        </w:rPr>
        <w:tab/>
      </w:r>
      <w:r>
        <w:rPr>
          <w:rFonts w:ascii="Times New Roman" w:hAnsi="Times New Roman" w:cs="Mangal"/>
          <w:color w:val="000000"/>
          <w:sz w:val="30"/>
          <w:szCs w:val="30"/>
        </w:rPr>
        <w:t>writes coherently with focus on appropriate beginning, middle and end in English / Braille.</w:t>
      </w:r>
    </w:p>
    <w:p w:rsidR="00331978" w:rsidRDefault="00331978" w:rsidP="00331978">
      <w:pPr>
        <w:tabs>
          <w:tab w:val="left" w:pos="560"/>
        </w:tabs>
        <w:autoSpaceDE w:val="0"/>
        <w:autoSpaceDN w:val="0"/>
        <w:adjustRightInd w:val="0"/>
        <w:spacing w:before="28" w:after="28" w:line="276" w:lineRule="auto"/>
        <w:ind w:left="561" w:hanging="561"/>
        <w:jc w:val="both"/>
        <w:rPr>
          <w:rFonts w:ascii="Times New Roman" w:hAnsi="Times New Roman" w:cs="Mangal"/>
          <w:sz w:val="30"/>
          <w:szCs w:val="30"/>
        </w:rPr>
      </w:pPr>
      <w:r>
        <w:rPr>
          <w:rFonts w:ascii="Wingdings" w:hAnsi="Wingdings" w:cs="Wingdings"/>
          <w:b/>
          <w:bCs/>
          <w:color w:val="F80080"/>
          <w:sz w:val="30"/>
          <w:szCs w:val="30"/>
        </w:rPr>
        <w:t></w:t>
      </w:r>
      <w:r>
        <w:rPr>
          <w:rFonts w:ascii="Wingdings" w:hAnsi="Wingdings" w:cs="Wingdings"/>
          <w:b/>
          <w:bCs/>
          <w:color w:val="F80080"/>
          <w:sz w:val="30"/>
          <w:szCs w:val="30"/>
        </w:rPr>
        <w:tab/>
      </w:r>
      <w:r>
        <w:rPr>
          <w:rFonts w:ascii="Times New Roman" w:hAnsi="Times New Roman" w:cs="Mangal"/>
          <w:color w:val="000000"/>
          <w:sz w:val="30"/>
          <w:szCs w:val="30"/>
        </w:rPr>
        <w:t>writes messages, invitations, short paragraphs and letters (formal and informal) and with a sense of audience.</w:t>
      </w:r>
    </w:p>
    <w:p w:rsidR="00331978" w:rsidRDefault="00331978" w:rsidP="00331978">
      <w:pPr>
        <w:tabs>
          <w:tab w:val="left" w:pos="560"/>
        </w:tabs>
        <w:autoSpaceDE w:val="0"/>
        <w:autoSpaceDN w:val="0"/>
        <w:adjustRightInd w:val="0"/>
        <w:spacing w:before="28" w:after="28" w:line="276" w:lineRule="auto"/>
        <w:ind w:left="561" w:hanging="561"/>
        <w:jc w:val="both"/>
        <w:rPr>
          <w:rFonts w:ascii="Times New Roman" w:hAnsi="Times New Roman" w:cs="Mangal"/>
          <w:sz w:val="30"/>
          <w:szCs w:val="30"/>
        </w:rPr>
      </w:pPr>
      <w:r>
        <w:rPr>
          <w:rFonts w:ascii="Wingdings" w:hAnsi="Wingdings" w:cs="Wingdings"/>
          <w:b/>
          <w:bCs/>
          <w:color w:val="F80080"/>
          <w:sz w:val="30"/>
          <w:szCs w:val="30"/>
        </w:rPr>
        <w:t></w:t>
      </w:r>
      <w:r>
        <w:rPr>
          <w:rFonts w:ascii="Wingdings" w:hAnsi="Wingdings" w:cs="Wingdings"/>
          <w:b/>
          <w:bCs/>
          <w:color w:val="F80080"/>
          <w:sz w:val="30"/>
          <w:szCs w:val="30"/>
        </w:rPr>
        <w:tab/>
      </w:r>
      <w:r>
        <w:rPr>
          <w:rFonts w:ascii="Times New Roman" w:hAnsi="Times New Roman" w:cs="Mangal"/>
          <w:color w:val="000000"/>
          <w:sz w:val="30"/>
          <w:szCs w:val="30"/>
        </w:rPr>
        <w:t>visits a language laboratory.</w:t>
      </w:r>
    </w:p>
    <w:p w:rsidR="00422498" w:rsidRDefault="00331978" w:rsidP="00331978">
      <w:pPr>
        <w:spacing w:line="276" w:lineRule="auto"/>
        <w:rPr>
          <w:rFonts w:ascii="Times New Roman" w:hAnsi="Times New Roman" w:cs="Mangal"/>
          <w:color w:val="000000"/>
          <w:sz w:val="30"/>
          <w:szCs w:val="30"/>
        </w:rPr>
      </w:pPr>
      <w:r>
        <w:rPr>
          <w:rFonts w:ascii="Wingdings" w:hAnsi="Wingdings" w:cs="Wingdings"/>
          <w:b/>
          <w:bCs/>
          <w:color w:val="F80080"/>
          <w:sz w:val="30"/>
          <w:szCs w:val="30"/>
        </w:rPr>
        <w:t></w:t>
      </w:r>
      <w:r>
        <w:rPr>
          <w:rFonts w:ascii="Wingdings" w:hAnsi="Wingdings" w:cs="Wingdings"/>
          <w:b/>
          <w:bCs/>
          <w:color w:val="F80080"/>
          <w:sz w:val="30"/>
          <w:szCs w:val="30"/>
        </w:rPr>
        <w:tab/>
      </w:r>
      <w:r>
        <w:rPr>
          <w:rFonts w:ascii="Times New Roman" w:hAnsi="Times New Roman" w:cs="Mangal"/>
          <w:color w:val="000000"/>
          <w:sz w:val="30"/>
          <w:szCs w:val="30"/>
        </w:rPr>
        <w:t>writes a book review.</w:t>
      </w:r>
    </w:p>
    <w:p w:rsidR="00422498" w:rsidRDefault="00422498">
      <w:pPr>
        <w:rPr>
          <w:rFonts w:ascii="Times New Roman" w:hAnsi="Times New Roman" w:cs="Mangal"/>
          <w:color w:val="000000"/>
          <w:sz w:val="30"/>
          <w:szCs w:val="30"/>
        </w:rPr>
      </w:pPr>
      <w:r>
        <w:rPr>
          <w:rFonts w:ascii="Times New Roman" w:hAnsi="Times New Roman" w:cs="Mangal"/>
          <w:color w:val="000000"/>
          <w:sz w:val="30"/>
          <w:szCs w:val="30"/>
        </w:rPr>
        <w:br w:type="page"/>
      </w:r>
    </w:p>
    <w:p w:rsidR="00422498" w:rsidRDefault="00422498" w:rsidP="00422498">
      <w:pPr>
        <w:pStyle w:val="Heading1"/>
        <w:spacing w:line="270" w:lineRule="atLeast"/>
        <w:jc w:val="center"/>
      </w:pPr>
      <w:r>
        <w:rPr>
          <w:color w:val="F80080"/>
          <w:sz w:val="38"/>
          <w:szCs w:val="38"/>
        </w:rPr>
        <w:t xml:space="preserve">Salient Features of the Book </w:t>
      </w:r>
    </w:p>
    <w:p w:rsidR="00422498" w:rsidRDefault="00422498" w:rsidP="00422498">
      <w:pPr>
        <w:pStyle w:val="Heading1"/>
        <w:keepNext w:val="0"/>
        <w:spacing w:line="270" w:lineRule="atLeast"/>
        <w:jc w:val="both"/>
      </w:pPr>
    </w:p>
    <w:p w:rsidR="00422498" w:rsidRDefault="00422498" w:rsidP="00422498">
      <w:pPr>
        <w:pStyle w:val="Heading1"/>
        <w:keepNext w:val="0"/>
        <w:spacing w:after="113" w:line="500" w:lineRule="atLeast"/>
        <w:jc w:val="both"/>
        <w:rPr>
          <w:b w:val="0"/>
          <w:bCs w:val="0"/>
        </w:rPr>
      </w:pPr>
      <w:r>
        <w:rPr>
          <w:color w:val="13017C"/>
        </w:rPr>
        <w:t>The book aims to:</w:t>
      </w:r>
    </w:p>
    <w:p w:rsidR="00422498" w:rsidRDefault="00422498" w:rsidP="00422498">
      <w:pPr>
        <w:pStyle w:val="Heading1"/>
        <w:keepNext w:val="0"/>
        <w:tabs>
          <w:tab w:val="left" w:pos="560"/>
        </w:tabs>
        <w:spacing w:after="113" w:line="500" w:lineRule="atLeast"/>
        <w:ind w:left="560" w:hanging="560"/>
        <w:jc w:val="both"/>
        <w:rPr>
          <w:b w:val="0"/>
          <w:bCs w:val="0"/>
        </w:rPr>
      </w:pPr>
      <w:r>
        <w:rPr>
          <w:b w:val="0"/>
          <w:bCs w:val="0"/>
        </w:rPr>
        <w:t>1.</w:t>
      </w:r>
      <w:r>
        <w:rPr>
          <w:b w:val="0"/>
          <w:bCs w:val="0"/>
        </w:rPr>
        <w:tab/>
      </w:r>
      <w:proofErr w:type="gramStart"/>
      <w:r>
        <w:rPr>
          <w:b w:val="0"/>
          <w:bCs w:val="0"/>
        </w:rPr>
        <w:t>help</w:t>
      </w:r>
      <w:proofErr w:type="gramEnd"/>
      <w:r>
        <w:rPr>
          <w:b w:val="0"/>
          <w:bCs w:val="0"/>
        </w:rPr>
        <w:t xml:space="preserve"> the learners to communicate and express themselves in English in day to day life. </w:t>
      </w:r>
    </w:p>
    <w:p w:rsidR="00422498" w:rsidRDefault="00422498" w:rsidP="00422498">
      <w:pPr>
        <w:pStyle w:val="Heading1"/>
        <w:keepNext w:val="0"/>
        <w:tabs>
          <w:tab w:val="left" w:pos="560"/>
        </w:tabs>
        <w:spacing w:after="113" w:line="500" w:lineRule="atLeast"/>
        <w:ind w:left="560" w:hanging="560"/>
        <w:jc w:val="both"/>
        <w:rPr>
          <w:b w:val="0"/>
          <w:bCs w:val="0"/>
        </w:rPr>
      </w:pPr>
      <w:r>
        <w:rPr>
          <w:b w:val="0"/>
          <w:bCs w:val="0"/>
        </w:rPr>
        <w:t>2.</w:t>
      </w:r>
      <w:r>
        <w:rPr>
          <w:b w:val="0"/>
          <w:bCs w:val="0"/>
        </w:rPr>
        <w:tab/>
      </w:r>
      <w:proofErr w:type="gramStart"/>
      <w:r>
        <w:rPr>
          <w:b w:val="0"/>
          <w:bCs w:val="0"/>
        </w:rPr>
        <w:t>develop</w:t>
      </w:r>
      <w:proofErr w:type="gramEnd"/>
      <w:r>
        <w:rPr>
          <w:b w:val="0"/>
          <w:bCs w:val="0"/>
        </w:rPr>
        <w:t xml:space="preserve"> in them the four essential skills of the language </w:t>
      </w:r>
      <w:r>
        <w:rPr>
          <w:b w:val="0"/>
          <w:bCs w:val="0"/>
          <w:i/>
          <w:iCs/>
        </w:rPr>
        <w:t>Listening, Speaking, Reading</w:t>
      </w:r>
      <w:r>
        <w:rPr>
          <w:b w:val="0"/>
          <w:bCs w:val="0"/>
        </w:rPr>
        <w:t xml:space="preserve"> and </w:t>
      </w:r>
      <w:r>
        <w:rPr>
          <w:b w:val="0"/>
          <w:bCs w:val="0"/>
          <w:i/>
          <w:iCs/>
        </w:rPr>
        <w:t>Writing.</w:t>
      </w:r>
    </w:p>
    <w:p w:rsidR="00422498" w:rsidRDefault="00422498" w:rsidP="00422498">
      <w:pPr>
        <w:pStyle w:val="Heading1"/>
        <w:keepNext w:val="0"/>
        <w:tabs>
          <w:tab w:val="left" w:pos="560"/>
        </w:tabs>
        <w:spacing w:after="113" w:line="500" w:lineRule="atLeast"/>
        <w:ind w:left="560" w:hanging="560"/>
        <w:jc w:val="both"/>
        <w:rPr>
          <w:b w:val="0"/>
          <w:bCs w:val="0"/>
        </w:rPr>
      </w:pPr>
      <w:r>
        <w:rPr>
          <w:b w:val="0"/>
          <w:bCs w:val="0"/>
        </w:rPr>
        <w:t>3.</w:t>
      </w:r>
      <w:r>
        <w:rPr>
          <w:b w:val="0"/>
          <w:bCs w:val="0"/>
        </w:rPr>
        <w:tab/>
      </w:r>
      <w:proofErr w:type="gramStart"/>
      <w:r>
        <w:rPr>
          <w:b w:val="0"/>
          <w:bCs w:val="0"/>
        </w:rPr>
        <w:t>promote</w:t>
      </w:r>
      <w:proofErr w:type="gramEnd"/>
      <w:r>
        <w:rPr>
          <w:b w:val="0"/>
          <w:bCs w:val="0"/>
        </w:rPr>
        <w:t xml:space="preserve"> interest in learning the language.</w:t>
      </w:r>
    </w:p>
    <w:p w:rsidR="00422498" w:rsidRDefault="00422498" w:rsidP="00422498">
      <w:pPr>
        <w:pStyle w:val="Heading1"/>
        <w:keepNext w:val="0"/>
        <w:tabs>
          <w:tab w:val="left" w:pos="560"/>
        </w:tabs>
        <w:spacing w:line="500" w:lineRule="atLeast"/>
        <w:ind w:left="560" w:hanging="560"/>
        <w:jc w:val="both"/>
      </w:pPr>
      <w:r>
        <w:rPr>
          <w:b w:val="0"/>
          <w:bCs w:val="0"/>
        </w:rPr>
        <w:t>4.</w:t>
      </w:r>
      <w:r>
        <w:rPr>
          <w:b w:val="0"/>
          <w:bCs w:val="0"/>
          <w:sz w:val="30"/>
          <w:szCs w:val="30"/>
        </w:rPr>
        <w:tab/>
        <w:t>develop 21</w:t>
      </w:r>
      <w:proofErr w:type="spellStart"/>
      <w:r>
        <w:rPr>
          <w:b w:val="0"/>
          <w:bCs w:val="0"/>
          <w:position w:val="12"/>
          <w:sz w:val="21"/>
          <w:szCs w:val="21"/>
        </w:rPr>
        <w:t>st</w:t>
      </w:r>
      <w:proofErr w:type="spellEnd"/>
      <w:r>
        <w:rPr>
          <w:b w:val="0"/>
          <w:bCs w:val="0"/>
          <w:sz w:val="30"/>
          <w:szCs w:val="30"/>
        </w:rPr>
        <w:t xml:space="preserve"> century skills i.e. collaboration, creativity, critical thinking and problem solving</w:t>
      </w:r>
    </w:p>
    <w:p w:rsidR="00422498" w:rsidRPr="00422498" w:rsidRDefault="00422498" w:rsidP="00422498">
      <w:pPr>
        <w:pStyle w:val="BodyText2"/>
        <w:spacing w:after="113" w:line="500" w:lineRule="atLeast"/>
        <w:ind w:firstLine="567"/>
        <w:jc w:val="both"/>
        <w:rPr>
          <w:sz w:val="24"/>
          <w:szCs w:val="22"/>
        </w:rPr>
      </w:pPr>
      <w:r w:rsidRPr="00422498">
        <w:rPr>
          <w:color w:val="13017C"/>
          <w:sz w:val="24"/>
          <w:szCs w:val="22"/>
        </w:rPr>
        <w:t>To meet out the aims of the language learning, the book has the following features:</w:t>
      </w:r>
    </w:p>
    <w:p w:rsidR="00422498" w:rsidRPr="00422498" w:rsidRDefault="00422498" w:rsidP="00422498">
      <w:pPr>
        <w:pStyle w:val="BodyText2"/>
        <w:tabs>
          <w:tab w:val="left" w:pos="560"/>
        </w:tabs>
        <w:spacing w:after="113" w:line="500" w:lineRule="atLeast"/>
        <w:ind w:left="560" w:hanging="560"/>
        <w:jc w:val="both"/>
        <w:rPr>
          <w:sz w:val="24"/>
          <w:szCs w:val="22"/>
        </w:rPr>
      </w:pPr>
      <w:r w:rsidRPr="00422498">
        <w:rPr>
          <w:rFonts w:ascii="Wingdings" w:hAnsi="Wingdings" w:cs="Wingdings"/>
          <w:color w:val="13017C"/>
          <w:sz w:val="24"/>
          <w:szCs w:val="22"/>
        </w:rPr>
        <w:t></w:t>
      </w:r>
      <w:r w:rsidRPr="00422498">
        <w:rPr>
          <w:rFonts w:ascii="Wingdings" w:hAnsi="Wingdings" w:cs="Wingdings"/>
          <w:color w:val="000000"/>
          <w:sz w:val="24"/>
          <w:szCs w:val="22"/>
        </w:rPr>
        <w:tab/>
      </w:r>
      <w:proofErr w:type="gramStart"/>
      <w:r w:rsidRPr="00422498">
        <w:rPr>
          <w:sz w:val="24"/>
          <w:szCs w:val="22"/>
        </w:rPr>
        <w:t>Learning</w:t>
      </w:r>
      <w:proofErr w:type="gramEnd"/>
      <w:r w:rsidRPr="00422498">
        <w:rPr>
          <w:sz w:val="24"/>
          <w:szCs w:val="22"/>
        </w:rPr>
        <w:t xml:space="preserve"> with fun</w:t>
      </w:r>
    </w:p>
    <w:p w:rsidR="00422498" w:rsidRPr="00422498" w:rsidRDefault="00422498" w:rsidP="00422498">
      <w:pPr>
        <w:pStyle w:val="BodyText2"/>
        <w:tabs>
          <w:tab w:val="left" w:pos="560"/>
        </w:tabs>
        <w:spacing w:after="113" w:line="500" w:lineRule="atLeast"/>
        <w:ind w:left="560" w:hanging="560"/>
        <w:jc w:val="both"/>
        <w:rPr>
          <w:sz w:val="24"/>
          <w:szCs w:val="22"/>
        </w:rPr>
      </w:pPr>
      <w:r w:rsidRPr="00422498">
        <w:rPr>
          <w:rFonts w:ascii="Wingdings" w:hAnsi="Wingdings" w:cs="Wingdings"/>
          <w:color w:val="13017C"/>
          <w:sz w:val="24"/>
          <w:szCs w:val="22"/>
        </w:rPr>
        <w:t></w:t>
      </w:r>
      <w:r w:rsidRPr="00422498">
        <w:rPr>
          <w:rFonts w:ascii="Wingdings" w:hAnsi="Wingdings" w:cs="Wingdings"/>
          <w:color w:val="000000"/>
          <w:sz w:val="24"/>
          <w:szCs w:val="22"/>
        </w:rPr>
        <w:tab/>
      </w:r>
      <w:r w:rsidRPr="00422498">
        <w:rPr>
          <w:sz w:val="24"/>
          <w:szCs w:val="22"/>
        </w:rPr>
        <w:t>Learner—centered approach</w:t>
      </w:r>
    </w:p>
    <w:p w:rsidR="00422498" w:rsidRPr="00422498" w:rsidRDefault="00422498" w:rsidP="00422498">
      <w:pPr>
        <w:pStyle w:val="BodyText2"/>
        <w:tabs>
          <w:tab w:val="left" w:pos="560"/>
        </w:tabs>
        <w:spacing w:after="113" w:line="500" w:lineRule="atLeast"/>
        <w:ind w:left="560" w:hanging="560"/>
        <w:jc w:val="both"/>
        <w:rPr>
          <w:sz w:val="24"/>
          <w:szCs w:val="22"/>
        </w:rPr>
      </w:pPr>
      <w:r w:rsidRPr="00422498">
        <w:rPr>
          <w:rFonts w:ascii="Wingdings" w:hAnsi="Wingdings" w:cs="Wingdings"/>
          <w:color w:val="13017C"/>
          <w:sz w:val="24"/>
          <w:szCs w:val="22"/>
        </w:rPr>
        <w:t></w:t>
      </w:r>
      <w:r w:rsidRPr="00422498">
        <w:rPr>
          <w:rFonts w:ascii="Wingdings" w:hAnsi="Wingdings" w:cs="Wingdings"/>
          <w:color w:val="000000"/>
          <w:sz w:val="24"/>
          <w:szCs w:val="22"/>
        </w:rPr>
        <w:tab/>
      </w:r>
      <w:r w:rsidRPr="00422498">
        <w:rPr>
          <w:sz w:val="24"/>
          <w:szCs w:val="22"/>
        </w:rPr>
        <w:t>Task /activity based learning</w:t>
      </w:r>
    </w:p>
    <w:p w:rsidR="00422498" w:rsidRPr="00422498" w:rsidRDefault="00422498" w:rsidP="00422498">
      <w:pPr>
        <w:pStyle w:val="BodyText2"/>
        <w:tabs>
          <w:tab w:val="left" w:pos="560"/>
        </w:tabs>
        <w:spacing w:after="113" w:line="500" w:lineRule="atLeast"/>
        <w:ind w:left="560" w:hanging="560"/>
        <w:jc w:val="both"/>
        <w:rPr>
          <w:sz w:val="24"/>
          <w:szCs w:val="22"/>
        </w:rPr>
      </w:pPr>
      <w:r w:rsidRPr="00422498">
        <w:rPr>
          <w:rFonts w:ascii="Wingdings" w:hAnsi="Wingdings" w:cs="Wingdings"/>
          <w:color w:val="13017C"/>
          <w:sz w:val="24"/>
          <w:szCs w:val="22"/>
        </w:rPr>
        <w:t></w:t>
      </w:r>
      <w:r w:rsidRPr="00422498">
        <w:rPr>
          <w:rFonts w:ascii="Wingdings" w:hAnsi="Wingdings" w:cs="Wingdings"/>
          <w:color w:val="000000"/>
          <w:sz w:val="24"/>
          <w:szCs w:val="22"/>
        </w:rPr>
        <w:tab/>
      </w:r>
      <w:r w:rsidRPr="00422498">
        <w:rPr>
          <w:sz w:val="24"/>
          <w:szCs w:val="22"/>
        </w:rPr>
        <w:t>Focus on developing language skills</w:t>
      </w:r>
    </w:p>
    <w:p w:rsidR="00422498" w:rsidRPr="00422498" w:rsidRDefault="00422498" w:rsidP="00422498">
      <w:pPr>
        <w:pStyle w:val="BodyText2"/>
        <w:tabs>
          <w:tab w:val="left" w:pos="560"/>
        </w:tabs>
        <w:spacing w:after="113" w:line="500" w:lineRule="atLeast"/>
        <w:ind w:left="560" w:hanging="560"/>
        <w:jc w:val="both"/>
        <w:rPr>
          <w:sz w:val="24"/>
          <w:szCs w:val="22"/>
        </w:rPr>
      </w:pPr>
      <w:r w:rsidRPr="00422498">
        <w:rPr>
          <w:rFonts w:ascii="Wingdings" w:hAnsi="Wingdings" w:cs="Wingdings"/>
          <w:color w:val="13017C"/>
          <w:sz w:val="24"/>
          <w:szCs w:val="22"/>
        </w:rPr>
        <w:t></w:t>
      </w:r>
      <w:r w:rsidRPr="00422498">
        <w:rPr>
          <w:rFonts w:ascii="Wingdings" w:hAnsi="Wingdings" w:cs="Wingdings"/>
          <w:color w:val="000000"/>
          <w:sz w:val="24"/>
          <w:szCs w:val="22"/>
        </w:rPr>
        <w:tab/>
      </w:r>
      <w:r w:rsidRPr="00422498">
        <w:rPr>
          <w:sz w:val="24"/>
          <w:szCs w:val="22"/>
        </w:rPr>
        <w:t>Challenging themes and exercises</w:t>
      </w:r>
    </w:p>
    <w:p w:rsidR="00422498" w:rsidRPr="00422498" w:rsidRDefault="00422498" w:rsidP="00422498">
      <w:pPr>
        <w:pStyle w:val="BodyText2"/>
        <w:tabs>
          <w:tab w:val="left" w:pos="560"/>
        </w:tabs>
        <w:spacing w:after="113" w:line="500" w:lineRule="atLeast"/>
        <w:ind w:left="560" w:hanging="560"/>
        <w:jc w:val="both"/>
        <w:rPr>
          <w:sz w:val="24"/>
          <w:szCs w:val="22"/>
        </w:rPr>
      </w:pPr>
      <w:r w:rsidRPr="00422498">
        <w:rPr>
          <w:rFonts w:ascii="Wingdings" w:hAnsi="Wingdings" w:cs="Wingdings"/>
          <w:color w:val="13017C"/>
          <w:sz w:val="24"/>
          <w:szCs w:val="22"/>
        </w:rPr>
        <w:t></w:t>
      </w:r>
      <w:r w:rsidRPr="00422498">
        <w:rPr>
          <w:rFonts w:ascii="Wingdings" w:hAnsi="Wingdings" w:cs="Wingdings"/>
          <w:color w:val="000000"/>
          <w:sz w:val="24"/>
          <w:szCs w:val="22"/>
        </w:rPr>
        <w:tab/>
      </w:r>
      <w:proofErr w:type="gramStart"/>
      <w:r w:rsidRPr="00422498">
        <w:rPr>
          <w:sz w:val="24"/>
          <w:szCs w:val="22"/>
        </w:rPr>
        <w:t>Within</w:t>
      </w:r>
      <w:proofErr w:type="gramEnd"/>
      <w:r w:rsidRPr="00422498">
        <w:rPr>
          <w:sz w:val="24"/>
          <w:szCs w:val="22"/>
        </w:rPr>
        <w:t xml:space="preserve"> learners experience.</w:t>
      </w:r>
    </w:p>
    <w:p w:rsidR="00422498" w:rsidRPr="00422498" w:rsidRDefault="00422498" w:rsidP="00422498">
      <w:pPr>
        <w:pStyle w:val="BodyText2"/>
        <w:tabs>
          <w:tab w:val="left" w:pos="560"/>
        </w:tabs>
        <w:spacing w:after="113" w:line="500" w:lineRule="atLeast"/>
        <w:ind w:left="560" w:hanging="560"/>
        <w:jc w:val="both"/>
        <w:rPr>
          <w:sz w:val="24"/>
          <w:szCs w:val="22"/>
        </w:rPr>
      </w:pPr>
      <w:r w:rsidRPr="00422498">
        <w:rPr>
          <w:rFonts w:ascii="Wingdings" w:hAnsi="Wingdings" w:cs="Wingdings"/>
          <w:color w:val="13017C"/>
          <w:sz w:val="24"/>
          <w:szCs w:val="22"/>
        </w:rPr>
        <w:t></w:t>
      </w:r>
      <w:r w:rsidRPr="00422498">
        <w:rPr>
          <w:rFonts w:ascii="Wingdings" w:hAnsi="Wingdings" w:cs="Wingdings"/>
          <w:color w:val="000000"/>
          <w:sz w:val="24"/>
          <w:szCs w:val="22"/>
        </w:rPr>
        <w:tab/>
      </w:r>
      <w:r w:rsidRPr="00422498">
        <w:rPr>
          <w:sz w:val="24"/>
          <w:szCs w:val="22"/>
        </w:rPr>
        <w:t xml:space="preserve">Variety of the text </w:t>
      </w:r>
      <w:proofErr w:type="gramStart"/>
      <w:r w:rsidRPr="00422498">
        <w:rPr>
          <w:sz w:val="24"/>
          <w:szCs w:val="22"/>
        </w:rPr>
        <w:t>forms :</w:t>
      </w:r>
      <w:proofErr w:type="gramEnd"/>
      <w:r w:rsidRPr="00422498">
        <w:rPr>
          <w:sz w:val="24"/>
          <w:szCs w:val="22"/>
        </w:rPr>
        <w:t xml:space="preserve"> picture story, comic—strip, letter, folk story, news item, informative text  etc.</w:t>
      </w:r>
    </w:p>
    <w:p w:rsidR="00422498" w:rsidRPr="00422498" w:rsidRDefault="00422498" w:rsidP="00422498">
      <w:pPr>
        <w:pStyle w:val="BodyText2"/>
        <w:tabs>
          <w:tab w:val="left" w:pos="560"/>
        </w:tabs>
        <w:spacing w:after="113" w:line="500" w:lineRule="atLeast"/>
        <w:ind w:left="560" w:hanging="560"/>
        <w:jc w:val="both"/>
        <w:rPr>
          <w:sz w:val="24"/>
          <w:szCs w:val="22"/>
        </w:rPr>
      </w:pPr>
      <w:r w:rsidRPr="00422498">
        <w:rPr>
          <w:rFonts w:ascii="Wingdings" w:hAnsi="Wingdings" w:cs="Wingdings"/>
          <w:color w:val="13017C"/>
          <w:sz w:val="24"/>
          <w:szCs w:val="22"/>
        </w:rPr>
        <w:t></w:t>
      </w:r>
      <w:r w:rsidRPr="00422498">
        <w:rPr>
          <w:rFonts w:ascii="Wingdings" w:hAnsi="Wingdings" w:cs="Wingdings"/>
          <w:color w:val="000000"/>
          <w:sz w:val="24"/>
          <w:szCs w:val="22"/>
        </w:rPr>
        <w:tab/>
      </w:r>
      <w:proofErr w:type="gramStart"/>
      <w:r w:rsidRPr="00422498">
        <w:rPr>
          <w:sz w:val="24"/>
          <w:szCs w:val="22"/>
        </w:rPr>
        <w:t>Authentic</w:t>
      </w:r>
      <w:proofErr w:type="gramEnd"/>
      <w:r w:rsidRPr="00422498">
        <w:rPr>
          <w:sz w:val="24"/>
          <w:szCs w:val="22"/>
        </w:rPr>
        <w:t xml:space="preserve"> material—taken from classics, newspapers, magazines etc.</w:t>
      </w:r>
    </w:p>
    <w:p w:rsidR="00422498" w:rsidRPr="00422498" w:rsidRDefault="00422498" w:rsidP="00422498">
      <w:pPr>
        <w:pStyle w:val="BodyText2"/>
        <w:tabs>
          <w:tab w:val="left" w:pos="560"/>
        </w:tabs>
        <w:spacing w:after="113" w:line="500" w:lineRule="atLeast"/>
        <w:ind w:left="560" w:hanging="560"/>
        <w:jc w:val="both"/>
        <w:rPr>
          <w:sz w:val="24"/>
          <w:szCs w:val="22"/>
        </w:rPr>
      </w:pPr>
      <w:r w:rsidRPr="00422498">
        <w:rPr>
          <w:rFonts w:ascii="Wingdings" w:hAnsi="Wingdings" w:cs="Wingdings"/>
          <w:color w:val="13017C"/>
          <w:sz w:val="24"/>
          <w:szCs w:val="22"/>
        </w:rPr>
        <w:t></w:t>
      </w:r>
      <w:r w:rsidRPr="00422498">
        <w:rPr>
          <w:rFonts w:ascii="Wingdings" w:hAnsi="Wingdings" w:cs="Wingdings"/>
          <w:color w:val="000000"/>
          <w:sz w:val="24"/>
          <w:szCs w:val="22"/>
        </w:rPr>
        <w:tab/>
      </w:r>
      <w:r w:rsidRPr="00422498">
        <w:rPr>
          <w:sz w:val="24"/>
          <w:szCs w:val="22"/>
        </w:rPr>
        <w:t xml:space="preserve">Illustrations to help better understanding of the text </w:t>
      </w:r>
    </w:p>
    <w:p w:rsidR="00422498" w:rsidRPr="00422498" w:rsidRDefault="00422498" w:rsidP="00422498">
      <w:pPr>
        <w:pStyle w:val="BodyText2"/>
        <w:tabs>
          <w:tab w:val="left" w:pos="560"/>
        </w:tabs>
        <w:spacing w:after="113" w:line="500" w:lineRule="atLeast"/>
        <w:ind w:left="560" w:hanging="560"/>
        <w:jc w:val="both"/>
        <w:rPr>
          <w:sz w:val="24"/>
          <w:szCs w:val="22"/>
        </w:rPr>
      </w:pPr>
      <w:r w:rsidRPr="00422498">
        <w:rPr>
          <w:rFonts w:ascii="Wingdings" w:hAnsi="Wingdings" w:cs="Wingdings"/>
          <w:color w:val="13017C"/>
          <w:sz w:val="24"/>
          <w:szCs w:val="22"/>
        </w:rPr>
        <w:t></w:t>
      </w:r>
      <w:r w:rsidRPr="00422498">
        <w:rPr>
          <w:rFonts w:ascii="Wingdings" w:hAnsi="Wingdings" w:cs="Wingdings"/>
          <w:color w:val="000000"/>
          <w:sz w:val="24"/>
          <w:szCs w:val="22"/>
        </w:rPr>
        <w:tab/>
      </w:r>
      <w:proofErr w:type="gramStart"/>
      <w:r w:rsidRPr="00422498">
        <w:rPr>
          <w:sz w:val="24"/>
          <w:szCs w:val="22"/>
        </w:rPr>
        <w:t>Enough</w:t>
      </w:r>
      <w:proofErr w:type="gramEnd"/>
      <w:r w:rsidRPr="00422498">
        <w:rPr>
          <w:sz w:val="24"/>
          <w:szCs w:val="22"/>
        </w:rPr>
        <w:t xml:space="preserve"> space to develop study skills</w:t>
      </w:r>
    </w:p>
    <w:p w:rsidR="00422498" w:rsidRPr="00422498" w:rsidRDefault="00422498" w:rsidP="00422498">
      <w:pPr>
        <w:pStyle w:val="BodyText2"/>
        <w:tabs>
          <w:tab w:val="left" w:pos="560"/>
        </w:tabs>
        <w:spacing w:after="113" w:line="500" w:lineRule="atLeast"/>
        <w:ind w:left="560" w:hanging="560"/>
        <w:jc w:val="both"/>
        <w:rPr>
          <w:sz w:val="24"/>
          <w:szCs w:val="22"/>
        </w:rPr>
      </w:pPr>
      <w:r w:rsidRPr="00422498">
        <w:rPr>
          <w:rFonts w:ascii="Wingdings" w:hAnsi="Wingdings" w:cs="Wingdings"/>
          <w:color w:val="13017C"/>
          <w:sz w:val="24"/>
          <w:szCs w:val="22"/>
        </w:rPr>
        <w:t></w:t>
      </w:r>
      <w:r w:rsidRPr="00422498">
        <w:rPr>
          <w:rFonts w:ascii="Wingdings" w:hAnsi="Wingdings" w:cs="Wingdings"/>
          <w:color w:val="000000"/>
          <w:sz w:val="24"/>
          <w:szCs w:val="22"/>
        </w:rPr>
        <w:tab/>
      </w:r>
      <w:r w:rsidRPr="00422498">
        <w:rPr>
          <w:sz w:val="24"/>
          <w:szCs w:val="22"/>
        </w:rPr>
        <w:t>Glossary—(English to Hindi)</w:t>
      </w:r>
    </w:p>
    <w:p w:rsidR="00F24F50" w:rsidRDefault="00422498" w:rsidP="00422498">
      <w:pPr>
        <w:spacing w:line="276" w:lineRule="auto"/>
        <w:rPr>
          <w:sz w:val="24"/>
          <w:szCs w:val="22"/>
        </w:rPr>
      </w:pPr>
      <w:r w:rsidRPr="00422498">
        <w:rPr>
          <w:rFonts w:ascii="Wingdings" w:hAnsi="Wingdings" w:cs="Wingdings"/>
          <w:color w:val="13017C"/>
          <w:sz w:val="24"/>
          <w:szCs w:val="22"/>
        </w:rPr>
        <w:t></w:t>
      </w:r>
      <w:r w:rsidRPr="00422498">
        <w:rPr>
          <w:rFonts w:ascii="Wingdings" w:hAnsi="Wingdings" w:cs="Wingdings"/>
          <w:color w:val="000000"/>
          <w:sz w:val="24"/>
          <w:szCs w:val="22"/>
        </w:rPr>
        <w:tab/>
      </w:r>
      <w:r w:rsidRPr="00422498">
        <w:rPr>
          <w:sz w:val="24"/>
          <w:szCs w:val="22"/>
        </w:rPr>
        <w:t>Language Syllabus</w:t>
      </w:r>
    </w:p>
    <w:p w:rsidR="00F24F50" w:rsidRDefault="00F24F50">
      <w:pPr>
        <w:rPr>
          <w:sz w:val="24"/>
          <w:szCs w:val="22"/>
        </w:rPr>
      </w:pPr>
      <w:r>
        <w:rPr>
          <w:sz w:val="24"/>
          <w:szCs w:val="22"/>
        </w:rPr>
        <w:br w:type="page"/>
      </w:r>
    </w:p>
    <w:p w:rsidR="00F24F50" w:rsidRPr="00F24F50" w:rsidRDefault="00F24F50" w:rsidP="00F24F50">
      <w:pPr>
        <w:pStyle w:val="BodyText2"/>
        <w:tabs>
          <w:tab w:val="left" w:pos="560"/>
        </w:tabs>
        <w:spacing w:after="113" w:line="500" w:lineRule="atLeast"/>
        <w:ind w:left="560" w:hanging="560"/>
        <w:jc w:val="both"/>
        <w:rPr>
          <w:sz w:val="24"/>
          <w:szCs w:val="22"/>
        </w:rPr>
      </w:pPr>
      <w:r w:rsidRPr="00F24F50">
        <w:rPr>
          <w:b/>
          <w:bCs/>
          <w:color w:val="F80080"/>
          <w:sz w:val="24"/>
          <w:szCs w:val="22"/>
        </w:rPr>
        <w:t>The book has its layout in the following setup:</w:t>
      </w:r>
    </w:p>
    <w:p w:rsidR="00F24F50" w:rsidRPr="00F24F50" w:rsidRDefault="00F24F50" w:rsidP="00F24F50">
      <w:pPr>
        <w:pStyle w:val="BodyText2"/>
        <w:tabs>
          <w:tab w:val="left" w:pos="560"/>
        </w:tabs>
        <w:spacing w:after="113" w:line="500" w:lineRule="atLeast"/>
        <w:ind w:left="560" w:hanging="560"/>
        <w:jc w:val="both"/>
        <w:rPr>
          <w:sz w:val="24"/>
          <w:szCs w:val="22"/>
        </w:rPr>
      </w:pPr>
      <w:r w:rsidRPr="00F24F50">
        <w:rPr>
          <w:color w:val="13017C"/>
          <w:sz w:val="24"/>
          <w:szCs w:val="22"/>
          <w:u w:val="single"/>
        </w:rPr>
        <w:t>Part A</w:t>
      </w:r>
      <w:r w:rsidRPr="00F24F50">
        <w:rPr>
          <w:color w:val="13017C"/>
          <w:sz w:val="24"/>
          <w:szCs w:val="22"/>
        </w:rPr>
        <w:t>—</w:t>
      </w:r>
    </w:p>
    <w:p w:rsidR="00F24F50" w:rsidRPr="00F24F50" w:rsidRDefault="00F24F50" w:rsidP="00F24F50">
      <w:pPr>
        <w:pStyle w:val="BodyText2"/>
        <w:tabs>
          <w:tab w:val="left" w:pos="560"/>
        </w:tabs>
        <w:spacing w:after="113" w:line="500" w:lineRule="atLeast"/>
        <w:ind w:left="560" w:hanging="560"/>
        <w:jc w:val="both"/>
        <w:rPr>
          <w:sz w:val="24"/>
          <w:szCs w:val="22"/>
        </w:rPr>
      </w:pPr>
      <w:r w:rsidRPr="00F24F50">
        <w:rPr>
          <w:rFonts w:ascii="Wingdings" w:hAnsi="Wingdings" w:cs="Wingdings"/>
          <w:color w:val="13017C"/>
          <w:sz w:val="24"/>
          <w:szCs w:val="22"/>
        </w:rPr>
        <w:t></w:t>
      </w:r>
      <w:r w:rsidRPr="00F24F50">
        <w:rPr>
          <w:rFonts w:ascii="Wingdings" w:hAnsi="Wingdings" w:cs="Wingdings"/>
          <w:color w:val="000000"/>
          <w:sz w:val="24"/>
          <w:szCs w:val="22"/>
        </w:rPr>
        <w:tab/>
      </w:r>
      <w:r w:rsidRPr="00F24F50">
        <w:rPr>
          <w:sz w:val="24"/>
          <w:szCs w:val="22"/>
        </w:rPr>
        <w:t>Lessons/poems (content)</w:t>
      </w:r>
    </w:p>
    <w:p w:rsidR="00F24F50" w:rsidRPr="00F24F50" w:rsidRDefault="00F24F50" w:rsidP="00F24F50">
      <w:pPr>
        <w:pStyle w:val="BodyText2"/>
        <w:tabs>
          <w:tab w:val="left" w:pos="560"/>
        </w:tabs>
        <w:spacing w:after="113" w:line="500" w:lineRule="atLeast"/>
        <w:ind w:left="560" w:hanging="560"/>
        <w:jc w:val="both"/>
        <w:rPr>
          <w:sz w:val="24"/>
          <w:szCs w:val="22"/>
        </w:rPr>
      </w:pPr>
      <w:r w:rsidRPr="00F24F50">
        <w:rPr>
          <w:rFonts w:ascii="Wingdings" w:hAnsi="Wingdings" w:cs="Wingdings"/>
          <w:color w:val="13017C"/>
          <w:sz w:val="24"/>
          <w:szCs w:val="22"/>
        </w:rPr>
        <w:t></w:t>
      </w:r>
      <w:r w:rsidRPr="00F24F50">
        <w:rPr>
          <w:rFonts w:ascii="Wingdings" w:hAnsi="Wingdings" w:cs="Wingdings"/>
          <w:color w:val="000000"/>
          <w:sz w:val="24"/>
          <w:szCs w:val="22"/>
        </w:rPr>
        <w:tab/>
      </w:r>
      <w:r w:rsidRPr="00F24F50">
        <w:rPr>
          <w:sz w:val="24"/>
          <w:szCs w:val="22"/>
        </w:rPr>
        <w:t xml:space="preserve">Word—Meanings </w:t>
      </w:r>
    </w:p>
    <w:p w:rsidR="00F24F50" w:rsidRPr="00F24F50" w:rsidRDefault="00F24F50" w:rsidP="00F24F50">
      <w:pPr>
        <w:pStyle w:val="BodyText2"/>
        <w:tabs>
          <w:tab w:val="left" w:pos="560"/>
        </w:tabs>
        <w:spacing w:after="113" w:line="500" w:lineRule="atLeast"/>
        <w:ind w:left="560" w:hanging="560"/>
        <w:jc w:val="both"/>
        <w:rPr>
          <w:sz w:val="24"/>
          <w:szCs w:val="22"/>
        </w:rPr>
      </w:pPr>
      <w:r w:rsidRPr="00F24F50">
        <w:rPr>
          <w:rFonts w:ascii="Wingdings" w:hAnsi="Wingdings" w:cs="Wingdings"/>
          <w:color w:val="13017C"/>
          <w:sz w:val="24"/>
          <w:szCs w:val="22"/>
        </w:rPr>
        <w:t></w:t>
      </w:r>
      <w:r w:rsidRPr="00F24F50">
        <w:rPr>
          <w:rFonts w:ascii="Wingdings" w:hAnsi="Wingdings" w:cs="Wingdings"/>
          <w:color w:val="000000"/>
          <w:sz w:val="24"/>
          <w:szCs w:val="22"/>
        </w:rPr>
        <w:tab/>
      </w:r>
      <w:r w:rsidRPr="00F24F50">
        <w:rPr>
          <w:sz w:val="24"/>
          <w:szCs w:val="22"/>
        </w:rPr>
        <w:t xml:space="preserve">Reading Comprehension </w:t>
      </w:r>
    </w:p>
    <w:p w:rsidR="00F24F50" w:rsidRPr="00F24F50" w:rsidRDefault="00F24F50" w:rsidP="00F24F50">
      <w:pPr>
        <w:pStyle w:val="BodyText2"/>
        <w:tabs>
          <w:tab w:val="left" w:pos="560"/>
        </w:tabs>
        <w:spacing w:after="113" w:line="500" w:lineRule="atLeast"/>
        <w:ind w:left="560" w:hanging="560"/>
        <w:jc w:val="both"/>
        <w:rPr>
          <w:sz w:val="24"/>
          <w:szCs w:val="22"/>
        </w:rPr>
      </w:pPr>
      <w:r w:rsidRPr="00F24F50">
        <w:rPr>
          <w:rFonts w:ascii="Wingdings" w:hAnsi="Wingdings" w:cs="Wingdings"/>
          <w:color w:val="13017C"/>
          <w:sz w:val="24"/>
          <w:szCs w:val="22"/>
        </w:rPr>
        <w:t></w:t>
      </w:r>
      <w:r w:rsidRPr="00F24F50">
        <w:rPr>
          <w:rFonts w:ascii="Wingdings" w:hAnsi="Wingdings" w:cs="Wingdings"/>
          <w:color w:val="000000"/>
          <w:sz w:val="24"/>
          <w:szCs w:val="22"/>
        </w:rPr>
        <w:tab/>
      </w:r>
      <w:r w:rsidRPr="00F24F50">
        <w:rPr>
          <w:sz w:val="24"/>
          <w:szCs w:val="22"/>
        </w:rPr>
        <w:t>Vocabulary</w:t>
      </w:r>
    </w:p>
    <w:p w:rsidR="00F24F50" w:rsidRPr="00F24F50" w:rsidRDefault="00F24F50" w:rsidP="00F24F50">
      <w:pPr>
        <w:pStyle w:val="BodyText2"/>
        <w:tabs>
          <w:tab w:val="left" w:pos="560"/>
        </w:tabs>
        <w:spacing w:after="113" w:line="500" w:lineRule="atLeast"/>
        <w:ind w:left="560" w:hanging="560"/>
        <w:jc w:val="both"/>
        <w:rPr>
          <w:sz w:val="24"/>
          <w:szCs w:val="22"/>
        </w:rPr>
      </w:pPr>
      <w:r w:rsidRPr="00F24F50">
        <w:rPr>
          <w:rFonts w:ascii="Wingdings" w:hAnsi="Wingdings" w:cs="Wingdings"/>
          <w:color w:val="13017C"/>
          <w:sz w:val="24"/>
          <w:szCs w:val="22"/>
        </w:rPr>
        <w:t></w:t>
      </w:r>
      <w:r w:rsidRPr="00F24F50">
        <w:rPr>
          <w:rFonts w:ascii="Wingdings" w:hAnsi="Wingdings" w:cs="Wingdings"/>
          <w:color w:val="000000"/>
          <w:sz w:val="24"/>
          <w:szCs w:val="22"/>
        </w:rPr>
        <w:tab/>
      </w:r>
      <w:r w:rsidRPr="00F24F50">
        <w:rPr>
          <w:sz w:val="24"/>
          <w:szCs w:val="22"/>
        </w:rPr>
        <w:t>Grammar</w:t>
      </w:r>
    </w:p>
    <w:p w:rsidR="00F24F50" w:rsidRPr="00F24F50" w:rsidRDefault="00F24F50" w:rsidP="00F24F50">
      <w:pPr>
        <w:pStyle w:val="BodyText2"/>
        <w:tabs>
          <w:tab w:val="left" w:pos="560"/>
        </w:tabs>
        <w:spacing w:after="113" w:line="500" w:lineRule="atLeast"/>
        <w:ind w:left="560" w:hanging="560"/>
        <w:jc w:val="both"/>
        <w:rPr>
          <w:sz w:val="24"/>
          <w:szCs w:val="22"/>
        </w:rPr>
      </w:pPr>
      <w:r w:rsidRPr="00F24F50">
        <w:rPr>
          <w:rFonts w:ascii="Wingdings" w:hAnsi="Wingdings" w:cs="Wingdings"/>
          <w:color w:val="13017C"/>
          <w:sz w:val="24"/>
          <w:szCs w:val="22"/>
        </w:rPr>
        <w:t></w:t>
      </w:r>
      <w:r w:rsidRPr="00F24F50">
        <w:rPr>
          <w:rFonts w:ascii="Wingdings" w:hAnsi="Wingdings" w:cs="Wingdings"/>
          <w:color w:val="000000"/>
          <w:sz w:val="24"/>
          <w:szCs w:val="22"/>
        </w:rPr>
        <w:tab/>
      </w:r>
      <w:r w:rsidRPr="00F24F50">
        <w:rPr>
          <w:sz w:val="24"/>
          <w:szCs w:val="22"/>
        </w:rPr>
        <w:t xml:space="preserve">Writing </w:t>
      </w:r>
    </w:p>
    <w:p w:rsidR="00F24F50" w:rsidRPr="00F24F50" w:rsidRDefault="00F24F50" w:rsidP="00F24F50">
      <w:pPr>
        <w:pStyle w:val="BodyText2"/>
        <w:tabs>
          <w:tab w:val="left" w:pos="560"/>
        </w:tabs>
        <w:spacing w:after="113" w:line="500" w:lineRule="atLeast"/>
        <w:ind w:left="560" w:hanging="560"/>
        <w:jc w:val="both"/>
        <w:rPr>
          <w:sz w:val="24"/>
          <w:szCs w:val="22"/>
        </w:rPr>
      </w:pPr>
      <w:r w:rsidRPr="00F24F50">
        <w:rPr>
          <w:rFonts w:ascii="Wingdings" w:hAnsi="Wingdings" w:cs="Wingdings"/>
          <w:color w:val="13017C"/>
          <w:sz w:val="24"/>
          <w:szCs w:val="22"/>
        </w:rPr>
        <w:t></w:t>
      </w:r>
      <w:r w:rsidRPr="00F24F50">
        <w:rPr>
          <w:rFonts w:ascii="Wingdings" w:hAnsi="Wingdings" w:cs="Wingdings"/>
          <w:color w:val="000000"/>
          <w:sz w:val="24"/>
          <w:szCs w:val="22"/>
        </w:rPr>
        <w:tab/>
      </w:r>
      <w:r w:rsidRPr="00F24F50">
        <w:rPr>
          <w:sz w:val="24"/>
          <w:szCs w:val="22"/>
        </w:rPr>
        <w:t>Activity (A) Listening (B) Speaking</w:t>
      </w:r>
    </w:p>
    <w:p w:rsidR="00F24F50" w:rsidRPr="00F24F50" w:rsidRDefault="00F24F50" w:rsidP="00F24F50">
      <w:pPr>
        <w:pStyle w:val="BodyText2"/>
        <w:tabs>
          <w:tab w:val="left" w:pos="560"/>
        </w:tabs>
        <w:spacing w:after="113" w:line="500" w:lineRule="atLeast"/>
        <w:ind w:left="560" w:hanging="560"/>
        <w:jc w:val="both"/>
        <w:rPr>
          <w:sz w:val="24"/>
          <w:szCs w:val="22"/>
        </w:rPr>
      </w:pPr>
      <w:r w:rsidRPr="00F24F50">
        <w:rPr>
          <w:rFonts w:ascii="Wingdings" w:hAnsi="Wingdings" w:cs="Wingdings"/>
          <w:color w:val="13017C"/>
          <w:sz w:val="24"/>
          <w:szCs w:val="22"/>
        </w:rPr>
        <w:t></w:t>
      </w:r>
      <w:r w:rsidRPr="00F24F50">
        <w:rPr>
          <w:rFonts w:ascii="Wingdings" w:hAnsi="Wingdings" w:cs="Wingdings"/>
          <w:color w:val="000000"/>
          <w:sz w:val="24"/>
          <w:szCs w:val="22"/>
        </w:rPr>
        <w:tab/>
      </w:r>
      <w:r w:rsidRPr="00F24F50">
        <w:rPr>
          <w:sz w:val="24"/>
          <w:szCs w:val="22"/>
        </w:rPr>
        <w:t xml:space="preserve">Project. </w:t>
      </w:r>
    </w:p>
    <w:p w:rsidR="00F24F50" w:rsidRPr="00F24F50" w:rsidRDefault="00F24F50" w:rsidP="00F24F50">
      <w:pPr>
        <w:pStyle w:val="BodyText2"/>
        <w:tabs>
          <w:tab w:val="left" w:pos="560"/>
        </w:tabs>
        <w:spacing w:after="113" w:line="500" w:lineRule="atLeast"/>
        <w:ind w:left="560" w:hanging="560"/>
        <w:jc w:val="both"/>
        <w:rPr>
          <w:sz w:val="24"/>
          <w:szCs w:val="22"/>
        </w:rPr>
      </w:pPr>
      <w:r w:rsidRPr="00F24F50">
        <w:rPr>
          <w:color w:val="13017C"/>
          <w:sz w:val="24"/>
          <w:szCs w:val="22"/>
          <w:u w:val="single"/>
        </w:rPr>
        <w:t>Part B</w:t>
      </w:r>
      <w:r w:rsidRPr="00F24F50">
        <w:rPr>
          <w:color w:val="13017C"/>
          <w:sz w:val="24"/>
          <w:szCs w:val="22"/>
        </w:rPr>
        <w:t xml:space="preserve">— </w:t>
      </w:r>
    </w:p>
    <w:p w:rsidR="00F24F50" w:rsidRPr="00F24F50" w:rsidRDefault="00F24F50" w:rsidP="00F24F50">
      <w:pPr>
        <w:pStyle w:val="BodyText2"/>
        <w:tabs>
          <w:tab w:val="left" w:pos="560"/>
        </w:tabs>
        <w:spacing w:after="113" w:line="500" w:lineRule="atLeast"/>
        <w:ind w:left="560" w:hanging="560"/>
        <w:jc w:val="both"/>
        <w:rPr>
          <w:sz w:val="24"/>
          <w:szCs w:val="22"/>
        </w:rPr>
      </w:pPr>
      <w:r w:rsidRPr="00F24F50">
        <w:rPr>
          <w:sz w:val="24"/>
          <w:szCs w:val="22"/>
        </w:rPr>
        <w:t>1.</w:t>
      </w:r>
      <w:r w:rsidRPr="00F24F50">
        <w:rPr>
          <w:sz w:val="24"/>
          <w:szCs w:val="22"/>
        </w:rPr>
        <w:tab/>
        <w:t xml:space="preserve">Appendix - 1. Listening passages for listening exercises are given in the appendix. </w:t>
      </w:r>
    </w:p>
    <w:p w:rsidR="00F24F50" w:rsidRPr="00F24F50" w:rsidRDefault="00F24F50" w:rsidP="00F24F50">
      <w:pPr>
        <w:pStyle w:val="BodyText2"/>
        <w:tabs>
          <w:tab w:val="left" w:pos="560"/>
        </w:tabs>
        <w:spacing w:after="113" w:line="500" w:lineRule="atLeast"/>
        <w:ind w:left="560" w:hanging="560"/>
        <w:jc w:val="both"/>
        <w:rPr>
          <w:sz w:val="24"/>
          <w:szCs w:val="22"/>
        </w:rPr>
      </w:pPr>
      <w:r w:rsidRPr="00F24F50">
        <w:rPr>
          <w:sz w:val="24"/>
          <w:szCs w:val="22"/>
        </w:rPr>
        <w:t>2.</w:t>
      </w:r>
      <w:r w:rsidRPr="00F24F50">
        <w:rPr>
          <w:sz w:val="24"/>
          <w:szCs w:val="22"/>
        </w:rPr>
        <w:tab/>
        <w:t>Appendix-2. About the lessons.</w:t>
      </w:r>
    </w:p>
    <w:p w:rsidR="00F24F50" w:rsidRPr="00F24F50" w:rsidRDefault="00F24F50" w:rsidP="00F24F50">
      <w:pPr>
        <w:pStyle w:val="BodyText2"/>
        <w:tabs>
          <w:tab w:val="left" w:pos="560"/>
        </w:tabs>
        <w:spacing w:after="113" w:line="500" w:lineRule="atLeast"/>
        <w:ind w:left="560" w:hanging="560"/>
        <w:jc w:val="both"/>
        <w:rPr>
          <w:sz w:val="24"/>
          <w:szCs w:val="22"/>
        </w:rPr>
      </w:pPr>
      <w:r w:rsidRPr="00F24F50">
        <w:rPr>
          <w:sz w:val="24"/>
          <w:szCs w:val="22"/>
        </w:rPr>
        <w:t>3.</w:t>
      </w:r>
      <w:r w:rsidRPr="00F24F50">
        <w:rPr>
          <w:sz w:val="24"/>
          <w:szCs w:val="22"/>
        </w:rPr>
        <w:tab/>
        <w:t>Appendix-3. Glossary</w:t>
      </w:r>
    </w:p>
    <w:p w:rsidR="007C0031" w:rsidRPr="00F24F50" w:rsidRDefault="00F24F50" w:rsidP="00F24F50">
      <w:pPr>
        <w:spacing w:line="276" w:lineRule="auto"/>
        <w:rPr>
          <w:rFonts w:cs="Mangal"/>
          <w:color w:val="FF33CC"/>
          <w:sz w:val="44"/>
          <w:szCs w:val="44"/>
        </w:rPr>
      </w:pPr>
      <w:r w:rsidRPr="00F24F50">
        <w:rPr>
          <w:sz w:val="24"/>
          <w:szCs w:val="22"/>
        </w:rPr>
        <w:t>4.</w:t>
      </w:r>
      <w:r w:rsidRPr="00F24F50">
        <w:rPr>
          <w:sz w:val="24"/>
          <w:szCs w:val="22"/>
        </w:rPr>
        <w:tab/>
        <w:t>Syllabus-lesson wise.</w:t>
      </w:r>
    </w:p>
    <w:p w:rsidR="005C45BA" w:rsidRDefault="00331978" w:rsidP="00D52689">
      <w:pPr>
        <w:jc w:val="center"/>
        <w:rPr>
          <w:rFonts w:ascii="Times New Roman" w:hAnsi="Times New Roman" w:cs="Mangal"/>
          <w:b/>
          <w:bCs/>
          <w:color w:val="F80080"/>
          <w:sz w:val="40"/>
          <w:szCs w:val="40"/>
        </w:rPr>
      </w:pPr>
      <w:r>
        <w:rPr>
          <w:rFonts w:cs="Mangal"/>
          <w:color w:val="FF33CC"/>
          <w:sz w:val="36"/>
          <w:szCs w:val="36"/>
        </w:rPr>
        <w:br w:type="page"/>
      </w:r>
      <w:r w:rsidR="005C45BA" w:rsidRPr="005C45BA">
        <w:rPr>
          <w:rFonts w:ascii="Times New Roman" w:hAnsi="Times New Roman" w:cs="Mangal"/>
          <w:b/>
          <w:bCs/>
          <w:color w:val="F80080"/>
          <w:sz w:val="40"/>
          <w:szCs w:val="40"/>
        </w:rPr>
        <w:t>CONTENTS</w:t>
      </w:r>
    </w:p>
    <w:p w:rsidR="005C45BA" w:rsidRPr="005C45BA" w:rsidRDefault="005C45BA" w:rsidP="005C45BA">
      <w:pPr>
        <w:autoSpaceDE w:val="0"/>
        <w:autoSpaceDN w:val="0"/>
        <w:adjustRightInd w:val="0"/>
        <w:spacing w:after="0" w:line="240" w:lineRule="auto"/>
        <w:jc w:val="center"/>
        <w:rPr>
          <w:rFonts w:ascii="Times New Roman" w:hAnsi="Times New Roman" w:cs="Mangal"/>
          <w:sz w:val="28"/>
          <w:szCs w:val="28"/>
        </w:rPr>
      </w:pPr>
    </w:p>
    <w:p w:rsidR="005C45BA" w:rsidRPr="005C45BA" w:rsidRDefault="00D52689" w:rsidP="005C45BA">
      <w:pPr>
        <w:autoSpaceDE w:val="0"/>
        <w:autoSpaceDN w:val="0"/>
        <w:adjustRightInd w:val="0"/>
        <w:spacing w:after="0" w:line="240" w:lineRule="auto"/>
        <w:rPr>
          <w:rFonts w:ascii="Times New Roman" w:hAnsi="Times New Roman" w:cs="Mangal"/>
          <w:sz w:val="28"/>
          <w:szCs w:val="28"/>
        </w:rPr>
      </w:pPr>
      <w:r>
        <w:rPr>
          <w:rFonts w:ascii="Times New Roman" w:hAnsi="Times New Roman" w:cs="Mangal"/>
          <w:noProof/>
          <w:sz w:val="28"/>
          <w:szCs w:val="28"/>
          <w:lang w:val="en-IN" w:eastAsia="en-IN"/>
        </w:rPr>
        <mc:AlternateContent>
          <mc:Choice Requires="wps">
            <w:drawing>
              <wp:anchor distT="0" distB="0" distL="114300" distR="114300" simplePos="0" relativeHeight="251672576" behindDoc="0" locked="0" layoutInCell="1" allowOverlap="1" wp14:anchorId="380CC046" wp14:editId="5C391E16">
                <wp:simplePos x="0" y="0"/>
                <wp:positionH relativeFrom="column">
                  <wp:posOffset>-38100</wp:posOffset>
                </wp:positionH>
                <wp:positionV relativeFrom="paragraph">
                  <wp:posOffset>126365</wp:posOffset>
                </wp:positionV>
                <wp:extent cx="5829300" cy="0"/>
                <wp:effectExtent l="0" t="0" r="19050" b="19050"/>
                <wp:wrapNone/>
                <wp:docPr id="11" name="Straight Connector 11"/>
                <wp:cNvGraphicFramePr/>
                <a:graphic xmlns:a="http://schemas.openxmlformats.org/drawingml/2006/main">
                  <a:graphicData uri="http://schemas.microsoft.com/office/word/2010/wordprocessingShape">
                    <wps:wsp>
                      <wps:cNvCnPr/>
                      <wps:spPr>
                        <a:xfrm>
                          <a:off x="0" y="0"/>
                          <a:ext cx="5829300" cy="0"/>
                        </a:xfrm>
                        <a:prstGeom prst="line">
                          <a:avLst/>
                        </a:prstGeom>
                        <a:ln w="19050">
                          <a:solidFill>
                            <a:srgbClr val="FF00F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C04D39" id="Straight Connector 11"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9.95pt" to="45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" strokecolor="fuchsia" strokeweight="1.5pt">
                <v:stroke joinstyle="miter"/>
              </v:line>
            </w:pict>
          </mc:Fallback>
        </mc:AlternateContent>
      </w:r>
    </w:p>
    <w:p w:rsidR="005C45BA" w:rsidRPr="005C45BA" w:rsidRDefault="00D52689" w:rsidP="005C45BA">
      <w:pPr>
        <w:autoSpaceDE w:val="0"/>
        <w:autoSpaceDN w:val="0"/>
        <w:adjustRightInd w:val="0"/>
        <w:spacing w:after="113" w:line="360" w:lineRule="auto"/>
        <w:rPr>
          <w:rFonts w:ascii="Times New Roman" w:hAnsi="Times New Roman" w:cs="Mangal"/>
          <w:b/>
          <w:bCs/>
          <w:sz w:val="28"/>
          <w:szCs w:val="28"/>
        </w:rPr>
      </w:pPr>
      <w:r>
        <w:rPr>
          <w:rFonts w:ascii="Times New Roman" w:hAnsi="Times New Roman" w:cs="Mangal"/>
          <w:noProof/>
          <w:sz w:val="28"/>
          <w:szCs w:val="28"/>
          <w:lang w:val="en-IN" w:eastAsia="en-IN"/>
        </w:rPr>
        <mc:AlternateContent>
          <mc:Choice Requires="wps">
            <w:drawing>
              <wp:anchor distT="0" distB="0" distL="114300" distR="114300" simplePos="0" relativeHeight="251674624" behindDoc="0" locked="0" layoutInCell="1" allowOverlap="1" wp14:anchorId="53781A66" wp14:editId="41999F9C">
                <wp:simplePos x="0" y="0"/>
                <wp:positionH relativeFrom="column">
                  <wp:posOffset>-28575</wp:posOffset>
                </wp:positionH>
                <wp:positionV relativeFrom="paragraph">
                  <wp:posOffset>226695</wp:posOffset>
                </wp:positionV>
                <wp:extent cx="5829300" cy="0"/>
                <wp:effectExtent l="0" t="0" r="19050" b="19050"/>
                <wp:wrapNone/>
                <wp:docPr id="12" name="Straight Connector 12"/>
                <wp:cNvGraphicFramePr/>
                <a:graphic xmlns:a="http://schemas.openxmlformats.org/drawingml/2006/main">
                  <a:graphicData uri="http://schemas.microsoft.com/office/word/2010/wordprocessingShape">
                    <wps:wsp>
                      <wps:cNvCnPr/>
                      <wps:spPr>
                        <a:xfrm>
                          <a:off x="0" y="0"/>
                          <a:ext cx="5829300" cy="0"/>
                        </a:xfrm>
                        <a:prstGeom prst="line">
                          <a:avLst/>
                        </a:prstGeom>
                        <a:ln w="19050">
                          <a:solidFill>
                            <a:srgbClr val="FF00F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E61699" id="Straight Connector 12"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5pt,17.85pt" to="456.75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" strokecolor="fuchsia" strokeweight="1.5pt">
                <v:stroke joinstyle="miter"/>
              </v:line>
            </w:pict>
          </mc:Fallback>
        </mc:AlternateContent>
      </w:r>
      <w:proofErr w:type="spellStart"/>
      <w:r w:rsidR="005C45BA">
        <w:rPr>
          <w:rFonts w:ascii="Times New Roman" w:hAnsi="Times New Roman" w:cs="Mangal"/>
          <w:b/>
          <w:bCs/>
          <w:color w:val="13017C"/>
          <w:sz w:val="28"/>
          <w:szCs w:val="28"/>
        </w:rPr>
        <w:t>S.No</w:t>
      </w:r>
      <w:proofErr w:type="spellEnd"/>
      <w:r w:rsidR="005C45BA">
        <w:rPr>
          <w:rFonts w:ascii="Times New Roman" w:hAnsi="Times New Roman" w:cs="Mangal"/>
          <w:b/>
          <w:bCs/>
          <w:color w:val="13017C"/>
          <w:sz w:val="28"/>
          <w:szCs w:val="28"/>
        </w:rPr>
        <w:t>.</w:t>
      </w:r>
      <w:r w:rsidR="005C45BA">
        <w:rPr>
          <w:rFonts w:ascii="Times New Roman" w:hAnsi="Times New Roman" w:cs="Mangal"/>
          <w:b/>
          <w:bCs/>
          <w:color w:val="13017C"/>
          <w:sz w:val="28"/>
          <w:szCs w:val="28"/>
        </w:rPr>
        <w:tab/>
      </w:r>
      <w:r w:rsidR="005C45BA">
        <w:rPr>
          <w:rFonts w:ascii="Times New Roman" w:hAnsi="Times New Roman" w:cs="Mangal"/>
          <w:b/>
          <w:bCs/>
          <w:color w:val="13017C"/>
          <w:sz w:val="28"/>
          <w:szCs w:val="28"/>
        </w:rPr>
        <w:tab/>
        <w:t>Lessons</w:t>
      </w:r>
      <w:r w:rsidR="005C45BA">
        <w:rPr>
          <w:rFonts w:ascii="Times New Roman" w:hAnsi="Times New Roman" w:cs="Mangal"/>
          <w:b/>
          <w:bCs/>
          <w:color w:val="13017C"/>
          <w:sz w:val="28"/>
          <w:szCs w:val="28"/>
        </w:rPr>
        <w:tab/>
      </w:r>
      <w:r w:rsidR="005C45BA">
        <w:rPr>
          <w:rFonts w:ascii="Times New Roman" w:hAnsi="Times New Roman" w:cs="Mangal"/>
          <w:b/>
          <w:bCs/>
          <w:color w:val="13017C"/>
          <w:sz w:val="28"/>
          <w:szCs w:val="28"/>
        </w:rPr>
        <w:tab/>
      </w:r>
      <w:r w:rsidR="005C45BA">
        <w:rPr>
          <w:rFonts w:ascii="Times New Roman" w:hAnsi="Times New Roman" w:cs="Mangal"/>
          <w:b/>
          <w:bCs/>
          <w:color w:val="13017C"/>
          <w:sz w:val="28"/>
          <w:szCs w:val="28"/>
        </w:rPr>
        <w:tab/>
      </w:r>
      <w:r w:rsidR="005C45BA">
        <w:rPr>
          <w:rFonts w:ascii="Times New Roman" w:hAnsi="Times New Roman" w:cs="Mangal"/>
          <w:b/>
          <w:bCs/>
          <w:color w:val="13017C"/>
          <w:sz w:val="28"/>
          <w:szCs w:val="28"/>
        </w:rPr>
        <w:tab/>
      </w:r>
      <w:r w:rsidR="005C45BA">
        <w:rPr>
          <w:rFonts w:ascii="Times New Roman" w:hAnsi="Times New Roman" w:cs="Mangal"/>
          <w:b/>
          <w:bCs/>
          <w:color w:val="13017C"/>
          <w:sz w:val="28"/>
          <w:szCs w:val="28"/>
        </w:rPr>
        <w:tab/>
      </w:r>
      <w:r w:rsidR="005C45BA">
        <w:rPr>
          <w:rFonts w:ascii="Times New Roman" w:hAnsi="Times New Roman" w:cs="Mangal"/>
          <w:b/>
          <w:bCs/>
          <w:color w:val="13017C"/>
          <w:sz w:val="28"/>
          <w:szCs w:val="28"/>
        </w:rPr>
        <w:tab/>
      </w:r>
      <w:r w:rsidR="005C45BA">
        <w:rPr>
          <w:rFonts w:ascii="Times New Roman" w:hAnsi="Times New Roman" w:cs="Mangal"/>
          <w:b/>
          <w:bCs/>
          <w:color w:val="13017C"/>
          <w:sz w:val="28"/>
          <w:szCs w:val="28"/>
        </w:rPr>
        <w:tab/>
        <w:t xml:space="preserve">       </w:t>
      </w:r>
      <w:r w:rsidR="005C45BA" w:rsidRPr="005C45BA">
        <w:rPr>
          <w:rFonts w:ascii="Times New Roman" w:hAnsi="Times New Roman" w:cs="Mangal"/>
          <w:b/>
          <w:bCs/>
          <w:color w:val="13017C"/>
          <w:sz w:val="28"/>
          <w:szCs w:val="28"/>
        </w:rPr>
        <w:t xml:space="preserve">   Page No.</w:t>
      </w:r>
    </w:p>
    <w:p w:rsidR="005C45BA" w:rsidRPr="005C45BA" w:rsidRDefault="00D52689" w:rsidP="00D52689">
      <w:pPr>
        <w:tabs>
          <w:tab w:val="left" w:pos="1417"/>
          <w:tab w:val="left" w:pos="8289"/>
        </w:tabs>
        <w:autoSpaceDE w:val="0"/>
        <w:autoSpaceDN w:val="0"/>
        <w:adjustRightInd w:val="0"/>
        <w:spacing w:after="0" w:line="360" w:lineRule="auto"/>
        <w:rPr>
          <w:rFonts w:ascii="Times New Roman" w:hAnsi="Times New Roman" w:cs="Mangal"/>
          <w:sz w:val="30"/>
          <w:szCs w:val="30"/>
        </w:rPr>
      </w:pPr>
      <w:r>
        <w:rPr>
          <w:noProof/>
          <w:lang w:val="en-IN" w:eastAsia="en-IN"/>
        </w:rPr>
        <w:drawing>
          <wp:anchor distT="0" distB="0" distL="114300" distR="114300" simplePos="0" relativeHeight="251676672" behindDoc="0" locked="0" layoutInCell="1" allowOverlap="1" wp14:anchorId="59C55AF9" wp14:editId="033FE212">
            <wp:simplePos x="0" y="0"/>
            <wp:positionH relativeFrom="column">
              <wp:posOffset>3695700</wp:posOffset>
            </wp:positionH>
            <wp:positionV relativeFrom="paragraph">
              <wp:posOffset>13970</wp:posOffset>
            </wp:positionV>
            <wp:extent cx="990476" cy="1076190"/>
            <wp:effectExtent l="0" t="0" r="635"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990476" cy="1076190"/>
                    </a:xfrm>
                    <a:prstGeom prst="rect">
                      <a:avLst/>
                    </a:prstGeom>
                  </pic:spPr>
                </pic:pic>
              </a:graphicData>
            </a:graphic>
          </wp:anchor>
        </w:drawing>
      </w:r>
      <w:r w:rsidR="005C45BA" w:rsidRPr="005C45BA">
        <w:rPr>
          <w:rFonts w:ascii="Times New Roman" w:hAnsi="Times New Roman" w:cs="Mangal"/>
          <w:sz w:val="30"/>
          <w:szCs w:val="30"/>
        </w:rPr>
        <w:t>1.</w:t>
      </w:r>
      <w:r w:rsidR="005C45BA" w:rsidRPr="005C45BA">
        <w:rPr>
          <w:rFonts w:ascii="Times New Roman" w:hAnsi="Times New Roman" w:cs="Mangal"/>
          <w:sz w:val="30"/>
          <w:szCs w:val="30"/>
        </w:rPr>
        <w:tab/>
        <w:t xml:space="preserve">Conversation </w:t>
      </w:r>
      <w:r w:rsidR="005C45BA" w:rsidRPr="005C45BA">
        <w:rPr>
          <w:rFonts w:ascii="Times New Roman" w:hAnsi="Times New Roman" w:cs="Mangal"/>
          <w:sz w:val="30"/>
          <w:szCs w:val="30"/>
        </w:rPr>
        <w:tab/>
        <w:t>1-2</w:t>
      </w:r>
    </w:p>
    <w:p w:rsidR="005C45BA" w:rsidRPr="005C45BA" w:rsidRDefault="005C45BA" w:rsidP="00D52689">
      <w:pPr>
        <w:tabs>
          <w:tab w:val="left" w:pos="1417"/>
          <w:tab w:val="left" w:pos="8289"/>
        </w:tabs>
        <w:autoSpaceDE w:val="0"/>
        <w:autoSpaceDN w:val="0"/>
        <w:adjustRightInd w:val="0"/>
        <w:spacing w:after="0" w:line="360" w:lineRule="auto"/>
        <w:rPr>
          <w:rFonts w:ascii="Times New Roman" w:hAnsi="Times New Roman" w:cs="Mangal"/>
          <w:sz w:val="30"/>
          <w:szCs w:val="30"/>
        </w:rPr>
      </w:pPr>
      <w:r w:rsidRPr="005C45BA">
        <w:rPr>
          <w:rFonts w:ascii="Times New Roman" w:hAnsi="Times New Roman" w:cs="Mangal"/>
          <w:sz w:val="30"/>
          <w:szCs w:val="30"/>
        </w:rPr>
        <w:t>2.</w:t>
      </w:r>
      <w:r w:rsidRPr="005C45BA">
        <w:rPr>
          <w:rFonts w:ascii="Times New Roman" w:hAnsi="Times New Roman" w:cs="Mangal"/>
          <w:sz w:val="30"/>
          <w:szCs w:val="30"/>
        </w:rPr>
        <w:tab/>
      </w:r>
      <w:proofErr w:type="gramStart"/>
      <w:r w:rsidRPr="005C45BA">
        <w:rPr>
          <w:rFonts w:ascii="Times New Roman" w:hAnsi="Times New Roman" w:cs="Mangal"/>
          <w:sz w:val="30"/>
          <w:szCs w:val="30"/>
        </w:rPr>
        <w:t>The  Sun</w:t>
      </w:r>
      <w:proofErr w:type="gramEnd"/>
      <w:r w:rsidRPr="005C45BA">
        <w:rPr>
          <w:rFonts w:ascii="Times New Roman" w:hAnsi="Times New Roman" w:cs="Mangal"/>
          <w:sz w:val="30"/>
          <w:szCs w:val="30"/>
        </w:rPr>
        <w:t xml:space="preserve">  Goes on a Holiday</w:t>
      </w:r>
      <w:r w:rsidR="00D52689" w:rsidRPr="00D52689">
        <w:rPr>
          <w:noProof/>
        </w:rPr>
        <w:t xml:space="preserve"> </w:t>
      </w:r>
      <w:r w:rsidRPr="005C45BA">
        <w:rPr>
          <w:rFonts w:ascii="Times New Roman" w:hAnsi="Times New Roman" w:cs="Mangal"/>
          <w:sz w:val="30"/>
          <w:szCs w:val="30"/>
        </w:rPr>
        <w:tab/>
        <w:t>3-7</w:t>
      </w:r>
    </w:p>
    <w:p w:rsidR="005C45BA" w:rsidRPr="005C45BA" w:rsidRDefault="005C45BA" w:rsidP="00D52689">
      <w:pPr>
        <w:tabs>
          <w:tab w:val="left" w:pos="1417"/>
          <w:tab w:val="left" w:pos="8289"/>
        </w:tabs>
        <w:autoSpaceDE w:val="0"/>
        <w:autoSpaceDN w:val="0"/>
        <w:adjustRightInd w:val="0"/>
        <w:spacing w:after="0" w:line="360" w:lineRule="auto"/>
        <w:rPr>
          <w:rFonts w:ascii="Times New Roman" w:hAnsi="Times New Roman" w:cs="Mangal"/>
          <w:sz w:val="30"/>
          <w:szCs w:val="30"/>
        </w:rPr>
      </w:pPr>
      <w:r w:rsidRPr="005C45BA">
        <w:rPr>
          <w:rFonts w:ascii="Times New Roman" w:hAnsi="Times New Roman" w:cs="Mangal"/>
          <w:sz w:val="30"/>
          <w:szCs w:val="30"/>
        </w:rPr>
        <w:t>3.</w:t>
      </w:r>
      <w:r w:rsidRPr="005C45BA">
        <w:rPr>
          <w:rFonts w:ascii="Times New Roman" w:hAnsi="Times New Roman" w:cs="Mangal"/>
          <w:sz w:val="30"/>
          <w:szCs w:val="30"/>
        </w:rPr>
        <w:tab/>
        <w:t>Pretending</w:t>
      </w:r>
      <w:r w:rsidRPr="005C45BA">
        <w:rPr>
          <w:rFonts w:ascii="Times New Roman" w:hAnsi="Times New Roman" w:cs="Mangal"/>
          <w:sz w:val="30"/>
          <w:szCs w:val="30"/>
        </w:rPr>
        <w:tab/>
        <w:t>8-9</w:t>
      </w:r>
    </w:p>
    <w:p w:rsidR="005C45BA" w:rsidRPr="005C45BA" w:rsidRDefault="005C45BA" w:rsidP="00D52689">
      <w:pPr>
        <w:tabs>
          <w:tab w:val="left" w:pos="1417"/>
          <w:tab w:val="left" w:pos="8289"/>
        </w:tabs>
        <w:autoSpaceDE w:val="0"/>
        <w:autoSpaceDN w:val="0"/>
        <w:adjustRightInd w:val="0"/>
        <w:spacing w:after="0" w:line="360" w:lineRule="auto"/>
        <w:rPr>
          <w:rFonts w:ascii="Times New Roman" w:hAnsi="Times New Roman" w:cs="Mangal"/>
          <w:sz w:val="30"/>
          <w:szCs w:val="30"/>
        </w:rPr>
      </w:pPr>
      <w:r w:rsidRPr="005C45BA">
        <w:rPr>
          <w:rFonts w:ascii="Times New Roman" w:hAnsi="Times New Roman" w:cs="Mangal"/>
          <w:sz w:val="30"/>
          <w:szCs w:val="30"/>
        </w:rPr>
        <w:t>4.</w:t>
      </w:r>
      <w:r w:rsidRPr="005C45BA">
        <w:rPr>
          <w:rFonts w:ascii="Times New Roman" w:hAnsi="Times New Roman" w:cs="Mangal"/>
          <w:sz w:val="30"/>
          <w:szCs w:val="30"/>
        </w:rPr>
        <w:tab/>
        <w:t xml:space="preserve">A </w:t>
      </w:r>
      <w:proofErr w:type="spellStart"/>
      <w:r w:rsidRPr="005C45BA">
        <w:rPr>
          <w:rFonts w:ascii="Times New Roman" w:hAnsi="Times New Roman" w:cs="Mangal"/>
          <w:sz w:val="30"/>
          <w:szCs w:val="30"/>
        </w:rPr>
        <w:t>Masai</w:t>
      </w:r>
      <w:proofErr w:type="spellEnd"/>
      <w:r w:rsidRPr="005C45BA">
        <w:rPr>
          <w:rFonts w:ascii="Times New Roman" w:hAnsi="Times New Roman" w:cs="Mangal"/>
          <w:sz w:val="30"/>
          <w:szCs w:val="30"/>
        </w:rPr>
        <w:t xml:space="preserve"> Home</w:t>
      </w:r>
      <w:r w:rsidRPr="005C45BA">
        <w:rPr>
          <w:rFonts w:ascii="Times New Roman" w:hAnsi="Times New Roman" w:cs="Mangal"/>
          <w:sz w:val="30"/>
          <w:szCs w:val="30"/>
        </w:rPr>
        <w:tab/>
        <w:t>10-13</w:t>
      </w:r>
    </w:p>
    <w:p w:rsidR="005C45BA" w:rsidRPr="005C45BA" w:rsidRDefault="005C45BA" w:rsidP="00D52689">
      <w:pPr>
        <w:tabs>
          <w:tab w:val="left" w:pos="1417"/>
          <w:tab w:val="left" w:pos="8289"/>
        </w:tabs>
        <w:autoSpaceDE w:val="0"/>
        <w:autoSpaceDN w:val="0"/>
        <w:adjustRightInd w:val="0"/>
        <w:spacing w:after="0" w:line="360" w:lineRule="auto"/>
        <w:rPr>
          <w:rFonts w:ascii="Times New Roman" w:hAnsi="Times New Roman" w:cs="Mangal"/>
          <w:sz w:val="30"/>
          <w:szCs w:val="30"/>
        </w:rPr>
      </w:pPr>
      <w:r w:rsidRPr="005C45BA">
        <w:rPr>
          <w:rFonts w:ascii="Times New Roman" w:hAnsi="Times New Roman" w:cs="Mangal"/>
          <w:sz w:val="30"/>
          <w:szCs w:val="30"/>
        </w:rPr>
        <w:t>5.</w:t>
      </w:r>
      <w:r w:rsidRPr="005C45BA">
        <w:rPr>
          <w:rFonts w:ascii="Times New Roman" w:hAnsi="Times New Roman" w:cs="Mangal"/>
          <w:sz w:val="30"/>
          <w:szCs w:val="30"/>
        </w:rPr>
        <w:tab/>
        <w:t>Alice in Wonderland</w:t>
      </w:r>
      <w:r w:rsidRPr="005C45BA">
        <w:rPr>
          <w:rFonts w:ascii="Times New Roman" w:hAnsi="Times New Roman" w:cs="Mangal"/>
          <w:sz w:val="30"/>
          <w:szCs w:val="30"/>
        </w:rPr>
        <w:tab/>
        <w:t>14-20</w:t>
      </w:r>
    </w:p>
    <w:p w:rsidR="005C45BA" w:rsidRPr="005C45BA" w:rsidRDefault="005C45BA" w:rsidP="00D52689">
      <w:pPr>
        <w:tabs>
          <w:tab w:val="left" w:pos="1417"/>
          <w:tab w:val="left" w:pos="8289"/>
        </w:tabs>
        <w:autoSpaceDE w:val="0"/>
        <w:autoSpaceDN w:val="0"/>
        <w:adjustRightInd w:val="0"/>
        <w:spacing w:after="0" w:line="360" w:lineRule="auto"/>
        <w:rPr>
          <w:rFonts w:ascii="Times New Roman" w:hAnsi="Times New Roman" w:cs="Mangal"/>
          <w:sz w:val="30"/>
          <w:szCs w:val="30"/>
        </w:rPr>
      </w:pPr>
      <w:r w:rsidRPr="005C45BA">
        <w:rPr>
          <w:rFonts w:ascii="Times New Roman" w:hAnsi="Times New Roman" w:cs="Mangal"/>
          <w:sz w:val="30"/>
          <w:szCs w:val="30"/>
        </w:rPr>
        <w:t>6.</w:t>
      </w:r>
      <w:r w:rsidRPr="005C45BA">
        <w:rPr>
          <w:rFonts w:ascii="Times New Roman" w:hAnsi="Times New Roman" w:cs="Mangal"/>
          <w:sz w:val="30"/>
          <w:szCs w:val="30"/>
        </w:rPr>
        <w:tab/>
      </w:r>
      <w:proofErr w:type="gramStart"/>
      <w:r w:rsidRPr="005C45BA">
        <w:rPr>
          <w:rFonts w:ascii="Times New Roman" w:hAnsi="Times New Roman" w:cs="Mangal"/>
          <w:sz w:val="30"/>
          <w:szCs w:val="30"/>
        </w:rPr>
        <w:t>In</w:t>
      </w:r>
      <w:proofErr w:type="gramEnd"/>
      <w:r w:rsidRPr="005C45BA">
        <w:rPr>
          <w:rFonts w:ascii="Times New Roman" w:hAnsi="Times New Roman" w:cs="Mangal"/>
          <w:sz w:val="30"/>
          <w:szCs w:val="30"/>
        </w:rPr>
        <w:t xml:space="preserve"> the Heart of a Seed</w:t>
      </w:r>
      <w:r w:rsidRPr="005C45BA">
        <w:rPr>
          <w:rFonts w:ascii="Times New Roman" w:hAnsi="Times New Roman" w:cs="Mangal"/>
          <w:sz w:val="30"/>
          <w:szCs w:val="30"/>
        </w:rPr>
        <w:tab/>
        <w:t>21-22</w:t>
      </w:r>
    </w:p>
    <w:p w:rsidR="005C45BA" w:rsidRPr="005C45BA" w:rsidRDefault="005C45BA" w:rsidP="00D52689">
      <w:pPr>
        <w:tabs>
          <w:tab w:val="left" w:pos="1417"/>
          <w:tab w:val="left" w:pos="8289"/>
        </w:tabs>
        <w:autoSpaceDE w:val="0"/>
        <w:autoSpaceDN w:val="0"/>
        <w:adjustRightInd w:val="0"/>
        <w:spacing w:after="0" w:line="360" w:lineRule="auto"/>
        <w:rPr>
          <w:rFonts w:ascii="Times New Roman" w:hAnsi="Times New Roman" w:cs="Mangal"/>
          <w:sz w:val="30"/>
          <w:szCs w:val="30"/>
        </w:rPr>
      </w:pPr>
      <w:r w:rsidRPr="005C45BA">
        <w:rPr>
          <w:rFonts w:ascii="Times New Roman" w:hAnsi="Times New Roman" w:cs="Mangal"/>
          <w:sz w:val="30"/>
          <w:szCs w:val="30"/>
        </w:rPr>
        <w:t>7.</w:t>
      </w:r>
      <w:r w:rsidRPr="005C45BA">
        <w:rPr>
          <w:rFonts w:ascii="Times New Roman" w:hAnsi="Times New Roman" w:cs="Mangal"/>
          <w:sz w:val="30"/>
          <w:szCs w:val="30"/>
        </w:rPr>
        <w:tab/>
        <w:t>Jolly Kittens</w:t>
      </w:r>
      <w:r w:rsidRPr="005C45BA">
        <w:rPr>
          <w:rFonts w:ascii="Times New Roman" w:hAnsi="Times New Roman" w:cs="Mangal"/>
          <w:sz w:val="30"/>
          <w:szCs w:val="30"/>
        </w:rPr>
        <w:tab/>
        <w:t>23-33</w:t>
      </w:r>
    </w:p>
    <w:p w:rsidR="005C45BA" w:rsidRPr="005C45BA" w:rsidRDefault="005C45BA" w:rsidP="00D52689">
      <w:pPr>
        <w:tabs>
          <w:tab w:val="left" w:pos="1417"/>
          <w:tab w:val="left" w:pos="8289"/>
        </w:tabs>
        <w:autoSpaceDE w:val="0"/>
        <w:autoSpaceDN w:val="0"/>
        <w:adjustRightInd w:val="0"/>
        <w:spacing w:after="0" w:line="360" w:lineRule="auto"/>
        <w:rPr>
          <w:rFonts w:ascii="Times New Roman" w:hAnsi="Times New Roman" w:cs="Mangal"/>
          <w:sz w:val="30"/>
          <w:szCs w:val="30"/>
        </w:rPr>
      </w:pPr>
      <w:r w:rsidRPr="005C45BA">
        <w:rPr>
          <w:rFonts w:ascii="Times New Roman" w:hAnsi="Times New Roman" w:cs="Mangal"/>
          <w:sz w:val="30"/>
          <w:szCs w:val="30"/>
        </w:rPr>
        <w:t>8.</w:t>
      </w:r>
      <w:r w:rsidRPr="005C45BA">
        <w:rPr>
          <w:rFonts w:ascii="Times New Roman" w:hAnsi="Times New Roman" w:cs="Mangal"/>
          <w:sz w:val="30"/>
          <w:szCs w:val="30"/>
        </w:rPr>
        <w:tab/>
        <w:t>The Hare on the Moon</w:t>
      </w:r>
      <w:r w:rsidRPr="005C45BA">
        <w:rPr>
          <w:rFonts w:ascii="Times New Roman" w:hAnsi="Times New Roman" w:cs="Mangal"/>
          <w:sz w:val="30"/>
          <w:szCs w:val="30"/>
        </w:rPr>
        <w:tab/>
        <w:t>34-41</w:t>
      </w:r>
    </w:p>
    <w:p w:rsidR="005C45BA" w:rsidRPr="005C45BA" w:rsidRDefault="005C45BA" w:rsidP="00D52689">
      <w:pPr>
        <w:tabs>
          <w:tab w:val="left" w:pos="1417"/>
          <w:tab w:val="left" w:pos="8289"/>
        </w:tabs>
        <w:autoSpaceDE w:val="0"/>
        <w:autoSpaceDN w:val="0"/>
        <w:adjustRightInd w:val="0"/>
        <w:spacing w:after="0" w:line="360" w:lineRule="auto"/>
        <w:rPr>
          <w:rFonts w:ascii="Times New Roman" w:hAnsi="Times New Roman" w:cs="Mangal"/>
          <w:sz w:val="30"/>
          <w:szCs w:val="30"/>
        </w:rPr>
      </w:pPr>
      <w:r w:rsidRPr="005C45BA">
        <w:rPr>
          <w:rFonts w:ascii="Times New Roman" w:hAnsi="Times New Roman" w:cs="Mangal"/>
          <w:sz w:val="30"/>
          <w:szCs w:val="30"/>
        </w:rPr>
        <w:t>9.</w:t>
      </w:r>
      <w:r w:rsidRPr="005C45BA">
        <w:rPr>
          <w:rFonts w:ascii="Times New Roman" w:hAnsi="Times New Roman" w:cs="Mangal"/>
          <w:sz w:val="30"/>
          <w:szCs w:val="30"/>
        </w:rPr>
        <w:tab/>
        <w:t>Running and Shouting</w:t>
      </w:r>
      <w:r w:rsidRPr="005C45BA">
        <w:rPr>
          <w:rFonts w:ascii="Times New Roman" w:hAnsi="Times New Roman" w:cs="Mangal"/>
          <w:sz w:val="30"/>
          <w:szCs w:val="30"/>
        </w:rPr>
        <w:tab/>
        <w:t>43-46</w:t>
      </w:r>
    </w:p>
    <w:p w:rsidR="005C45BA" w:rsidRPr="005C45BA" w:rsidRDefault="005C45BA" w:rsidP="00D52689">
      <w:pPr>
        <w:tabs>
          <w:tab w:val="left" w:pos="1417"/>
          <w:tab w:val="left" w:pos="8289"/>
        </w:tabs>
        <w:autoSpaceDE w:val="0"/>
        <w:autoSpaceDN w:val="0"/>
        <w:adjustRightInd w:val="0"/>
        <w:spacing w:after="0" w:line="360" w:lineRule="auto"/>
        <w:rPr>
          <w:rFonts w:ascii="Times New Roman" w:hAnsi="Times New Roman" w:cs="Mangal"/>
          <w:sz w:val="30"/>
          <w:szCs w:val="30"/>
        </w:rPr>
      </w:pPr>
      <w:r w:rsidRPr="005C45BA">
        <w:rPr>
          <w:rFonts w:ascii="Times New Roman" w:hAnsi="Times New Roman" w:cs="Mangal"/>
          <w:sz w:val="30"/>
          <w:szCs w:val="30"/>
        </w:rPr>
        <w:t>10.</w:t>
      </w:r>
      <w:r w:rsidRPr="005C45BA">
        <w:rPr>
          <w:rFonts w:ascii="Times New Roman" w:hAnsi="Times New Roman" w:cs="Mangal"/>
          <w:sz w:val="30"/>
          <w:szCs w:val="30"/>
        </w:rPr>
        <w:tab/>
      </w:r>
      <w:proofErr w:type="spellStart"/>
      <w:r w:rsidRPr="005C45BA">
        <w:rPr>
          <w:rFonts w:ascii="Times New Roman" w:hAnsi="Times New Roman" w:cs="Mangal"/>
          <w:sz w:val="30"/>
          <w:szCs w:val="30"/>
        </w:rPr>
        <w:t>Jagatu</w:t>
      </w:r>
      <w:proofErr w:type="spellEnd"/>
      <w:r w:rsidRPr="005C45BA">
        <w:rPr>
          <w:rFonts w:ascii="Times New Roman" w:hAnsi="Times New Roman" w:cs="Mangal"/>
          <w:sz w:val="30"/>
          <w:szCs w:val="30"/>
        </w:rPr>
        <w:t>-the Gardener</w:t>
      </w:r>
      <w:r w:rsidRPr="005C45BA">
        <w:rPr>
          <w:rFonts w:ascii="Times New Roman" w:hAnsi="Times New Roman" w:cs="Mangal"/>
          <w:sz w:val="30"/>
          <w:szCs w:val="30"/>
        </w:rPr>
        <w:tab/>
        <w:t>47-55</w:t>
      </w:r>
    </w:p>
    <w:p w:rsidR="005C45BA" w:rsidRPr="005C45BA" w:rsidRDefault="005C45BA" w:rsidP="00D52689">
      <w:pPr>
        <w:tabs>
          <w:tab w:val="left" w:pos="1417"/>
          <w:tab w:val="left" w:pos="8289"/>
        </w:tabs>
        <w:autoSpaceDE w:val="0"/>
        <w:autoSpaceDN w:val="0"/>
        <w:adjustRightInd w:val="0"/>
        <w:spacing w:after="0" w:line="360" w:lineRule="auto"/>
        <w:rPr>
          <w:rFonts w:ascii="Times New Roman" w:hAnsi="Times New Roman" w:cs="Mangal"/>
          <w:sz w:val="30"/>
          <w:szCs w:val="30"/>
        </w:rPr>
      </w:pPr>
      <w:r w:rsidRPr="005C45BA">
        <w:rPr>
          <w:rFonts w:ascii="Times New Roman" w:hAnsi="Times New Roman" w:cs="Mangal"/>
          <w:sz w:val="30"/>
          <w:szCs w:val="30"/>
        </w:rPr>
        <w:t>11.</w:t>
      </w:r>
      <w:r w:rsidRPr="005C45BA">
        <w:rPr>
          <w:rFonts w:ascii="Times New Roman" w:hAnsi="Times New Roman" w:cs="Mangal"/>
          <w:sz w:val="30"/>
          <w:szCs w:val="30"/>
        </w:rPr>
        <w:tab/>
        <w:t>Left in Charge</w:t>
      </w:r>
      <w:r w:rsidRPr="005C45BA">
        <w:rPr>
          <w:rFonts w:ascii="Times New Roman" w:hAnsi="Times New Roman" w:cs="Mangal"/>
          <w:sz w:val="30"/>
          <w:szCs w:val="30"/>
        </w:rPr>
        <w:tab/>
        <w:t>56-64</w:t>
      </w:r>
    </w:p>
    <w:p w:rsidR="005C45BA" w:rsidRPr="005C45BA" w:rsidRDefault="005C45BA" w:rsidP="00D52689">
      <w:pPr>
        <w:tabs>
          <w:tab w:val="left" w:pos="1417"/>
          <w:tab w:val="left" w:pos="8289"/>
        </w:tabs>
        <w:autoSpaceDE w:val="0"/>
        <w:autoSpaceDN w:val="0"/>
        <w:adjustRightInd w:val="0"/>
        <w:spacing w:after="0" w:line="360" w:lineRule="auto"/>
        <w:rPr>
          <w:rFonts w:ascii="Times New Roman" w:hAnsi="Times New Roman" w:cs="Mangal"/>
          <w:sz w:val="30"/>
          <w:szCs w:val="30"/>
        </w:rPr>
      </w:pPr>
      <w:r w:rsidRPr="005C45BA">
        <w:rPr>
          <w:rFonts w:ascii="Times New Roman" w:hAnsi="Times New Roman" w:cs="Mangal"/>
          <w:sz w:val="30"/>
          <w:szCs w:val="30"/>
        </w:rPr>
        <w:t>12.</w:t>
      </w:r>
      <w:r w:rsidRPr="005C45BA">
        <w:rPr>
          <w:rFonts w:ascii="Times New Roman" w:hAnsi="Times New Roman" w:cs="Mangal"/>
          <w:sz w:val="30"/>
          <w:szCs w:val="30"/>
        </w:rPr>
        <w:tab/>
        <w:t xml:space="preserve">Who has </w:t>
      </w:r>
      <w:proofErr w:type="gramStart"/>
      <w:r w:rsidRPr="005C45BA">
        <w:rPr>
          <w:rFonts w:ascii="Times New Roman" w:hAnsi="Times New Roman" w:cs="Mangal"/>
          <w:sz w:val="30"/>
          <w:szCs w:val="30"/>
        </w:rPr>
        <w:t>Seen</w:t>
      </w:r>
      <w:proofErr w:type="gramEnd"/>
      <w:r w:rsidRPr="005C45BA">
        <w:rPr>
          <w:rFonts w:ascii="Times New Roman" w:hAnsi="Times New Roman" w:cs="Mangal"/>
          <w:sz w:val="30"/>
          <w:szCs w:val="30"/>
        </w:rPr>
        <w:t xml:space="preserve"> the Wind?</w:t>
      </w:r>
      <w:r w:rsidRPr="005C45BA">
        <w:rPr>
          <w:rFonts w:ascii="Times New Roman" w:hAnsi="Times New Roman" w:cs="Mangal"/>
          <w:sz w:val="30"/>
          <w:szCs w:val="30"/>
        </w:rPr>
        <w:tab/>
        <w:t>65-67</w:t>
      </w:r>
    </w:p>
    <w:p w:rsidR="005C45BA" w:rsidRPr="005C45BA" w:rsidRDefault="005C45BA" w:rsidP="00D52689">
      <w:pPr>
        <w:tabs>
          <w:tab w:val="left" w:pos="1417"/>
          <w:tab w:val="left" w:pos="8289"/>
        </w:tabs>
        <w:autoSpaceDE w:val="0"/>
        <w:autoSpaceDN w:val="0"/>
        <w:adjustRightInd w:val="0"/>
        <w:spacing w:after="0" w:line="360" w:lineRule="auto"/>
        <w:rPr>
          <w:rFonts w:ascii="Times New Roman" w:hAnsi="Times New Roman" w:cs="Mangal"/>
          <w:sz w:val="30"/>
          <w:szCs w:val="30"/>
        </w:rPr>
      </w:pPr>
      <w:r w:rsidRPr="005C45BA">
        <w:rPr>
          <w:rFonts w:ascii="Times New Roman" w:hAnsi="Times New Roman" w:cs="Mangal"/>
          <w:sz w:val="30"/>
          <w:szCs w:val="30"/>
        </w:rPr>
        <w:t>13.</w:t>
      </w:r>
      <w:r w:rsidRPr="005C45BA">
        <w:rPr>
          <w:rFonts w:ascii="Times New Roman" w:hAnsi="Times New Roman" w:cs="Mangal"/>
          <w:sz w:val="30"/>
          <w:szCs w:val="30"/>
        </w:rPr>
        <w:tab/>
      </w:r>
      <w:proofErr w:type="spellStart"/>
      <w:r w:rsidRPr="005C45BA">
        <w:rPr>
          <w:rFonts w:ascii="Times New Roman" w:hAnsi="Times New Roman" w:cs="Mangal"/>
          <w:sz w:val="30"/>
          <w:szCs w:val="30"/>
        </w:rPr>
        <w:t>Gopal</w:t>
      </w:r>
      <w:proofErr w:type="spellEnd"/>
      <w:r w:rsidRPr="005C45BA">
        <w:rPr>
          <w:rFonts w:ascii="Times New Roman" w:hAnsi="Times New Roman" w:cs="Mangal"/>
          <w:sz w:val="30"/>
          <w:szCs w:val="30"/>
        </w:rPr>
        <w:t xml:space="preserve"> </w:t>
      </w:r>
      <w:proofErr w:type="spellStart"/>
      <w:r w:rsidRPr="005C45BA">
        <w:rPr>
          <w:rFonts w:ascii="Times New Roman" w:hAnsi="Times New Roman" w:cs="Mangal"/>
          <w:sz w:val="30"/>
          <w:szCs w:val="30"/>
        </w:rPr>
        <w:t>Bhand</w:t>
      </w:r>
      <w:proofErr w:type="spellEnd"/>
      <w:r w:rsidRPr="005C45BA">
        <w:rPr>
          <w:rFonts w:ascii="Times New Roman" w:hAnsi="Times New Roman" w:cs="Mangal"/>
          <w:sz w:val="30"/>
          <w:szCs w:val="30"/>
        </w:rPr>
        <w:t xml:space="preserve"> and </w:t>
      </w:r>
      <w:proofErr w:type="spellStart"/>
      <w:r w:rsidRPr="005C45BA">
        <w:rPr>
          <w:rFonts w:ascii="Times New Roman" w:hAnsi="Times New Roman" w:cs="Mangal"/>
          <w:sz w:val="30"/>
          <w:szCs w:val="30"/>
        </w:rPr>
        <w:t>Mahagyani</w:t>
      </w:r>
      <w:proofErr w:type="spellEnd"/>
      <w:r w:rsidRPr="005C45BA">
        <w:rPr>
          <w:rFonts w:ascii="Times New Roman" w:hAnsi="Times New Roman" w:cs="Mangal"/>
          <w:sz w:val="30"/>
          <w:szCs w:val="30"/>
        </w:rPr>
        <w:tab/>
        <w:t>68-74</w:t>
      </w:r>
    </w:p>
    <w:p w:rsidR="005C45BA" w:rsidRPr="005C45BA" w:rsidRDefault="005C45BA" w:rsidP="00D52689">
      <w:pPr>
        <w:tabs>
          <w:tab w:val="left" w:pos="1417"/>
          <w:tab w:val="left" w:pos="8289"/>
        </w:tabs>
        <w:autoSpaceDE w:val="0"/>
        <w:autoSpaceDN w:val="0"/>
        <w:adjustRightInd w:val="0"/>
        <w:spacing w:after="0" w:line="360" w:lineRule="auto"/>
        <w:rPr>
          <w:rFonts w:ascii="Times New Roman" w:hAnsi="Times New Roman" w:cs="Mangal"/>
          <w:sz w:val="30"/>
          <w:szCs w:val="30"/>
        </w:rPr>
      </w:pPr>
      <w:r w:rsidRPr="005C45BA">
        <w:rPr>
          <w:rFonts w:ascii="Times New Roman" w:hAnsi="Times New Roman" w:cs="Mangal"/>
          <w:sz w:val="30"/>
          <w:szCs w:val="30"/>
        </w:rPr>
        <w:t>14.</w:t>
      </w:r>
      <w:r w:rsidRPr="005C45BA">
        <w:rPr>
          <w:rFonts w:ascii="Times New Roman" w:hAnsi="Times New Roman" w:cs="Mangal"/>
          <w:sz w:val="30"/>
          <w:szCs w:val="30"/>
        </w:rPr>
        <w:tab/>
        <w:t>Puppy and I</w:t>
      </w:r>
      <w:r w:rsidRPr="005C45BA">
        <w:rPr>
          <w:rFonts w:ascii="Times New Roman" w:hAnsi="Times New Roman" w:cs="Mangal"/>
          <w:sz w:val="30"/>
          <w:szCs w:val="30"/>
        </w:rPr>
        <w:tab/>
        <w:t>75-80</w:t>
      </w:r>
    </w:p>
    <w:p w:rsidR="005C45BA" w:rsidRPr="005C45BA" w:rsidRDefault="005C45BA" w:rsidP="00D52689">
      <w:pPr>
        <w:tabs>
          <w:tab w:val="left" w:pos="1417"/>
          <w:tab w:val="left" w:pos="8289"/>
        </w:tabs>
        <w:autoSpaceDE w:val="0"/>
        <w:autoSpaceDN w:val="0"/>
        <w:adjustRightInd w:val="0"/>
        <w:spacing w:after="0" w:line="360" w:lineRule="auto"/>
        <w:rPr>
          <w:rFonts w:ascii="Times New Roman" w:hAnsi="Times New Roman" w:cs="Mangal"/>
          <w:sz w:val="30"/>
          <w:szCs w:val="30"/>
        </w:rPr>
      </w:pPr>
      <w:r w:rsidRPr="005C45BA">
        <w:rPr>
          <w:rFonts w:ascii="Times New Roman" w:hAnsi="Times New Roman" w:cs="Mangal"/>
          <w:sz w:val="30"/>
          <w:szCs w:val="30"/>
        </w:rPr>
        <w:t>15.</w:t>
      </w:r>
      <w:r w:rsidRPr="005C45BA">
        <w:rPr>
          <w:rFonts w:ascii="Times New Roman" w:hAnsi="Times New Roman" w:cs="Mangal"/>
          <w:sz w:val="30"/>
          <w:szCs w:val="30"/>
        </w:rPr>
        <w:tab/>
        <w:t>A Nickel’s Worth of Fun</w:t>
      </w:r>
      <w:r w:rsidRPr="005C45BA">
        <w:rPr>
          <w:rFonts w:ascii="Times New Roman" w:hAnsi="Times New Roman" w:cs="Mangal"/>
          <w:sz w:val="30"/>
          <w:szCs w:val="30"/>
        </w:rPr>
        <w:tab/>
        <w:t>81-88</w:t>
      </w:r>
    </w:p>
    <w:p w:rsidR="005C45BA" w:rsidRPr="005C45BA" w:rsidRDefault="005C45BA" w:rsidP="00D52689">
      <w:pPr>
        <w:tabs>
          <w:tab w:val="left" w:pos="1417"/>
          <w:tab w:val="left" w:pos="8289"/>
        </w:tabs>
        <w:autoSpaceDE w:val="0"/>
        <w:autoSpaceDN w:val="0"/>
        <w:adjustRightInd w:val="0"/>
        <w:spacing w:after="0" w:line="360" w:lineRule="auto"/>
        <w:rPr>
          <w:rFonts w:ascii="Times New Roman" w:hAnsi="Times New Roman" w:cs="Mangal"/>
          <w:sz w:val="30"/>
          <w:szCs w:val="30"/>
        </w:rPr>
      </w:pPr>
      <w:r w:rsidRPr="005C45BA">
        <w:rPr>
          <w:rFonts w:ascii="Times New Roman" w:hAnsi="Times New Roman" w:cs="Mangal"/>
          <w:sz w:val="30"/>
          <w:szCs w:val="30"/>
        </w:rPr>
        <w:t>16.</w:t>
      </w:r>
      <w:r w:rsidRPr="005C45BA">
        <w:rPr>
          <w:rFonts w:ascii="Times New Roman" w:hAnsi="Times New Roman" w:cs="Mangal"/>
          <w:sz w:val="30"/>
          <w:szCs w:val="30"/>
        </w:rPr>
        <w:tab/>
        <w:t>Women for Trees</w:t>
      </w:r>
      <w:r w:rsidRPr="005C45BA">
        <w:rPr>
          <w:rFonts w:ascii="Times New Roman" w:hAnsi="Times New Roman" w:cs="Mangal"/>
          <w:sz w:val="30"/>
          <w:szCs w:val="30"/>
        </w:rPr>
        <w:tab/>
        <w:t>89-96</w:t>
      </w:r>
    </w:p>
    <w:p w:rsidR="005C45BA" w:rsidRPr="005C45BA" w:rsidRDefault="005C45BA" w:rsidP="00D52689">
      <w:pPr>
        <w:tabs>
          <w:tab w:val="left" w:pos="1417"/>
          <w:tab w:val="left" w:pos="8289"/>
        </w:tabs>
        <w:autoSpaceDE w:val="0"/>
        <w:autoSpaceDN w:val="0"/>
        <w:adjustRightInd w:val="0"/>
        <w:spacing w:after="0" w:line="360" w:lineRule="auto"/>
        <w:rPr>
          <w:rFonts w:ascii="Times New Roman" w:hAnsi="Times New Roman" w:cs="Mangal"/>
          <w:sz w:val="30"/>
          <w:szCs w:val="30"/>
        </w:rPr>
      </w:pPr>
      <w:r w:rsidRPr="005C45BA">
        <w:rPr>
          <w:rFonts w:ascii="Times New Roman" w:hAnsi="Times New Roman" w:cs="Mangal"/>
          <w:sz w:val="30"/>
          <w:szCs w:val="30"/>
        </w:rPr>
        <w:t>17.</w:t>
      </w:r>
      <w:r w:rsidRPr="005C45BA">
        <w:rPr>
          <w:rFonts w:ascii="Times New Roman" w:hAnsi="Times New Roman" w:cs="Mangal"/>
          <w:sz w:val="30"/>
          <w:szCs w:val="30"/>
        </w:rPr>
        <w:tab/>
        <w:t>Little Drops of Water</w:t>
      </w:r>
      <w:r w:rsidRPr="005C45BA">
        <w:rPr>
          <w:rFonts w:ascii="Times New Roman" w:hAnsi="Times New Roman" w:cs="Mangal"/>
          <w:sz w:val="30"/>
          <w:szCs w:val="30"/>
        </w:rPr>
        <w:tab/>
        <w:t>97-99</w:t>
      </w:r>
    </w:p>
    <w:p w:rsidR="005C45BA" w:rsidRPr="005C45BA" w:rsidRDefault="005C45BA" w:rsidP="00D52689">
      <w:pPr>
        <w:tabs>
          <w:tab w:val="left" w:pos="1417"/>
          <w:tab w:val="left" w:pos="8010"/>
        </w:tabs>
        <w:autoSpaceDE w:val="0"/>
        <w:autoSpaceDN w:val="0"/>
        <w:adjustRightInd w:val="0"/>
        <w:spacing w:after="0" w:line="360" w:lineRule="auto"/>
        <w:rPr>
          <w:rFonts w:ascii="Times New Roman" w:hAnsi="Times New Roman" w:cs="Mangal"/>
          <w:sz w:val="30"/>
          <w:szCs w:val="30"/>
        </w:rPr>
      </w:pPr>
      <w:r>
        <w:rPr>
          <w:rFonts w:ascii="Times New Roman" w:hAnsi="Times New Roman" w:cs="Mangal"/>
          <w:sz w:val="30"/>
          <w:szCs w:val="30"/>
        </w:rPr>
        <w:tab/>
        <w:t>Appendix-1</w:t>
      </w:r>
      <w:r>
        <w:rPr>
          <w:rFonts w:ascii="Times New Roman" w:hAnsi="Times New Roman" w:cs="Mangal"/>
          <w:sz w:val="30"/>
          <w:szCs w:val="30"/>
        </w:rPr>
        <w:tab/>
      </w:r>
      <w:r w:rsidRPr="005C45BA">
        <w:rPr>
          <w:rFonts w:ascii="Times New Roman" w:hAnsi="Times New Roman" w:cs="Mangal"/>
          <w:sz w:val="30"/>
          <w:szCs w:val="30"/>
        </w:rPr>
        <w:t>100-104</w:t>
      </w:r>
    </w:p>
    <w:p w:rsidR="005C45BA" w:rsidRPr="005C45BA" w:rsidRDefault="005C45BA" w:rsidP="00D52689">
      <w:pPr>
        <w:tabs>
          <w:tab w:val="left" w:pos="1417"/>
          <w:tab w:val="left" w:pos="8010"/>
        </w:tabs>
        <w:autoSpaceDE w:val="0"/>
        <w:autoSpaceDN w:val="0"/>
        <w:adjustRightInd w:val="0"/>
        <w:spacing w:after="0" w:line="360" w:lineRule="auto"/>
        <w:rPr>
          <w:rFonts w:ascii="Times New Roman" w:hAnsi="Times New Roman" w:cs="Mangal"/>
          <w:sz w:val="30"/>
          <w:szCs w:val="30"/>
        </w:rPr>
      </w:pPr>
      <w:r w:rsidRPr="005C45BA">
        <w:rPr>
          <w:rFonts w:ascii="Times New Roman" w:hAnsi="Times New Roman" w:cs="Mangal"/>
          <w:sz w:val="30"/>
          <w:szCs w:val="30"/>
        </w:rPr>
        <w:tab/>
        <w:t>Appendix-2</w:t>
      </w:r>
      <w:r w:rsidRPr="005C45BA">
        <w:rPr>
          <w:rFonts w:ascii="Times New Roman" w:hAnsi="Times New Roman" w:cs="Mangal"/>
          <w:sz w:val="30"/>
          <w:szCs w:val="30"/>
        </w:rPr>
        <w:tab/>
        <w:t>105-109</w:t>
      </w:r>
    </w:p>
    <w:p w:rsidR="005C45BA" w:rsidRPr="005C45BA" w:rsidRDefault="005C45BA" w:rsidP="00D52689">
      <w:pPr>
        <w:tabs>
          <w:tab w:val="left" w:pos="1417"/>
          <w:tab w:val="left" w:pos="8010"/>
        </w:tabs>
        <w:autoSpaceDE w:val="0"/>
        <w:autoSpaceDN w:val="0"/>
        <w:adjustRightInd w:val="0"/>
        <w:spacing w:after="0" w:line="360" w:lineRule="auto"/>
        <w:rPr>
          <w:rFonts w:ascii="Times New Roman" w:hAnsi="Times New Roman" w:cs="Mangal"/>
          <w:sz w:val="30"/>
          <w:szCs w:val="30"/>
        </w:rPr>
      </w:pPr>
      <w:r w:rsidRPr="005C45BA">
        <w:rPr>
          <w:rFonts w:ascii="Times New Roman" w:hAnsi="Times New Roman" w:cs="Mangal"/>
          <w:sz w:val="30"/>
          <w:szCs w:val="30"/>
        </w:rPr>
        <w:tab/>
        <w:t>Appendix-3</w:t>
      </w:r>
      <w:r w:rsidRPr="005C45BA">
        <w:rPr>
          <w:rFonts w:ascii="Times New Roman" w:hAnsi="Times New Roman" w:cs="Mangal"/>
          <w:sz w:val="30"/>
          <w:szCs w:val="30"/>
        </w:rPr>
        <w:tab/>
        <w:t>110-116</w:t>
      </w:r>
    </w:p>
    <w:p w:rsidR="00331978" w:rsidRDefault="005C45BA" w:rsidP="00D52689">
      <w:pPr>
        <w:spacing w:after="0" w:line="360" w:lineRule="auto"/>
        <w:rPr>
          <w:rFonts w:cs="Mangal"/>
          <w:color w:val="FF33CC"/>
          <w:sz w:val="36"/>
          <w:szCs w:val="36"/>
        </w:rPr>
      </w:pPr>
      <w:r w:rsidRPr="005C45BA">
        <w:rPr>
          <w:rFonts w:ascii="Times New Roman" w:hAnsi="Times New Roman" w:cs="Mangal"/>
          <w:sz w:val="30"/>
          <w:szCs w:val="30"/>
        </w:rPr>
        <w:tab/>
      </w:r>
      <w:r w:rsidR="00D52689">
        <w:rPr>
          <w:rFonts w:ascii="Times New Roman" w:hAnsi="Times New Roman" w:cs="Mangal"/>
          <w:sz w:val="30"/>
          <w:szCs w:val="30"/>
        </w:rPr>
        <w:tab/>
      </w:r>
      <w:r w:rsidRPr="005C45BA">
        <w:rPr>
          <w:rFonts w:ascii="Times New Roman" w:hAnsi="Times New Roman" w:cs="Mangal"/>
          <w:sz w:val="30"/>
          <w:szCs w:val="30"/>
        </w:rPr>
        <w:t>Syllabus</w:t>
      </w:r>
    </w:p>
    <w:p w:rsidR="009A3385" w:rsidRPr="003C268A" w:rsidRDefault="009A3385" w:rsidP="00D52689">
      <w:pPr>
        <w:spacing w:line="360" w:lineRule="auto"/>
        <w:rPr>
          <w:sz w:val="24"/>
          <w:szCs w:val="24"/>
        </w:rPr>
      </w:pPr>
    </w:p>
    <w:sectPr w:rsidR="009A3385" w:rsidRPr="003C268A" w:rsidSect="007C0031">
      <w:pgSz w:w="11907" w:h="16839" w:code="9"/>
      <w:pgMar w:top="990" w:right="1440" w:bottom="13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DevLys 010">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IDFont+F3">
    <w:panose1 w:val="00000000000000000000"/>
    <w:charset w:val="00"/>
    <w:family w:val="auto"/>
    <w:notTrueType/>
    <w:pitch w:val="default"/>
    <w:sig w:usb0="00000003" w:usb1="00000000" w:usb2="00000000" w:usb3="00000000" w:csb0="00000001" w:csb1="00000000"/>
  </w:font>
  <w:font w:name="CIDFont+F2">
    <w:panose1 w:val="00000000000000000000"/>
    <w:charset w:val="00"/>
    <w:family w:val="auto"/>
    <w:notTrueType/>
    <w:pitch w:val="default"/>
    <w:sig w:usb0="00000003" w:usb1="00000000" w:usb2="00000000" w:usb3="00000000" w:csb0="00000001" w:csb1="00000000"/>
  </w:font>
  <w:font w:name="CIDFont+F1">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8E0047"/>
    <w:multiLevelType w:val="hybridMultilevel"/>
    <w:tmpl w:val="06BEF384"/>
    <w:lvl w:ilvl="0" w:tplc="A72A6BE4">
      <w:start w:val="1"/>
      <w:numFmt w:val="bullet"/>
      <w:lvlText w:val=""/>
      <w:lvlJc w:val="left"/>
      <w:pPr>
        <w:ind w:left="720" w:hanging="360"/>
      </w:pPr>
      <w:rPr>
        <w:rFonts w:ascii="Symbol" w:hAnsi="Symbol" w:hint="default"/>
        <w:color w:val="1F3864" w:themeColor="accent5"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3"/>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075"/>
    <w:rsid w:val="000B0D75"/>
    <w:rsid w:val="001B730E"/>
    <w:rsid w:val="001F1778"/>
    <w:rsid w:val="00207D6F"/>
    <w:rsid w:val="00225075"/>
    <w:rsid w:val="002841E7"/>
    <w:rsid w:val="00296F03"/>
    <w:rsid w:val="00331978"/>
    <w:rsid w:val="003C268A"/>
    <w:rsid w:val="00410947"/>
    <w:rsid w:val="00422498"/>
    <w:rsid w:val="004D56F5"/>
    <w:rsid w:val="005968DD"/>
    <w:rsid w:val="005C45BA"/>
    <w:rsid w:val="00656C46"/>
    <w:rsid w:val="00777B89"/>
    <w:rsid w:val="007902ED"/>
    <w:rsid w:val="007A617B"/>
    <w:rsid w:val="007B7538"/>
    <w:rsid w:val="007C0031"/>
    <w:rsid w:val="00935C5D"/>
    <w:rsid w:val="009A3385"/>
    <w:rsid w:val="009B1252"/>
    <w:rsid w:val="009C777F"/>
    <w:rsid w:val="00AF798E"/>
    <w:rsid w:val="00B55BA5"/>
    <w:rsid w:val="00BD7A1F"/>
    <w:rsid w:val="00C55460"/>
    <w:rsid w:val="00C64DF9"/>
    <w:rsid w:val="00CD28F6"/>
    <w:rsid w:val="00CF690E"/>
    <w:rsid w:val="00D52689"/>
    <w:rsid w:val="00D92249"/>
    <w:rsid w:val="00E11184"/>
    <w:rsid w:val="00EB1134"/>
    <w:rsid w:val="00F16738"/>
    <w:rsid w:val="00F24F50"/>
    <w:rsid w:val="00F9457B"/>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5FD45E-53B4-4D24-9E12-84015F409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9"/>
    <w:qFormat/>
    <w:rsid w:val="007C0031"/>
    <w:pPr>
      <w:keepNext/>
      <w:autoSpaceDE w:val="0"/>
      <w:autoSpaceDN w:val="0"/>
      <w:adjustRightInd w:val="0"/>
      <w:spacing w:after="0" w:line="240" w:lineRule="auto"/>
      <w:outlineLvl w:val="0"/>
    </w:pPr>
    <w:rPr>
      <w:rFonts w:ascii="Times New Roman" w:hAnsi="Times New Roman" w:cs="Mang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B11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line">
    <w:name w:val="Headline"/>
    <w:basedOn w:val="BodyText"/>
    <w:rsid w:val="00EB1134"/>
    <w:pPr>
      <w:autoSpaceDE w:val="0"/>
      <w:autoSpaceDN w:val="0"/>
      <w:adjustRightInd w:val="0"/>
      <w:spacing w:after="0" w:line="240" w:lineRule="auto"/>
    </w:pPr>
    <w:rPr>
      <w:rFonts w:ascii="Times New Roman" w:hAnsi="Times New Roman" w:cs="Mangal"/>
      <w:sz w:val="44"/>
      <w:szCs w:val="44"/>
    </w:rPr>
  </w:style>
  <w:style w:type="paragraph" w:styleId="BodyText">
    <w:name w:val="Body Text"/>
    <w:basedOn w:val="Normal"/>
    <w:link w:val="BodyTextChar"/>
    <w:uiPriority w:val="99"/>
    <w:semiHidden/>
    <w:unhideWhenUsed/>
    <w:rsid w:val="00EB1134"/>
    <w:pPr>
      <w:spacing w:after="120"/>
    </w:pPr>
  </w:style>
  <w:style w:type="character" w:customStyle="1" w:styleId="BodyTextChar">
    <w:name w:val="Body Text Char"/>
    <w:basedOn w:val="DefaultParagraphFont"/>
    <w:link w:val="BodyText"/>
    <w:uiPriority w:val="99"/>
    <w:semiHidden/>
    <w:rsid w:val="00EB1134"/>
  </w:style>
  <w:style w:type="character" w:customStyle="1" w:styleId="Heading1Char">
    <w:name w:val="Heading 1 Char"/>
    <w:basedOn w:val="DefaultParagraphFont"/>
    <w:link w:val="Heading1"/>
    <w:uiPriority w:val="9"/>
    <w:rsid w:val="007C0031"/>
    <w:rPr>
      <w:rFonts w:ascii="Times New Roman" w:hAnsi="Times New Roman" w:cs="Mangal"/>
      <w:b/>
      <w:bCs/>
      <w:sz w:val="28"/>
      <w:szCs w:val="28"/>
    </w:rPr>
  </w:style>
  <w:style w:type="paragraph" w:styleId="ListParagraph">
    <w:name w:val="List Paragraph"/>
    <w:basedOn w:val="Normal"/>
    <w:uiPriority w:val="34"/>
    <w:qFormat/>
    <w:rsid w:val="007C0031"/>
    <w:pPr>
      <w:ind w:left="720"/>
      <w:contextualSpacing/>
    </w:pPr>
  </w:style>
  <w:style w:type="paragraph" w:styleId="BodyText2">
    <w:name w:val="Body Text 2"/>
    <w:basedOn w:val="Normal"/>
    <w:link w:val="BodyText2Char"/>
    <w:uiPriority w:val="99"/>
    <w:semiHidden/>
    <w:unhideWhenUsed/>
    <w:rsid w:val="00422498"/>
    <w:pPr>
      <w:spacing w:after="120" w:line="480" w:lineRule="auto"/>
    </w:pPr>
  </w:style>
  <w:style w:type="character" w:customStyle="1" w:styleId="BodyText2Char">
    <w:name w:val="Body Text 2 Char"/>
    <w:basedOn w:val="DefaultParagraphFont"/>
    <w:link w:val="BodyText2"/>
    <w:uiPriority w:val="99"/>
    <w:semiHidden/>
    <w:rsid w:val="00422498"/>
  </w:style>
  <w:style w:type="paragraph" w:customStyle="1" w:styleId="SubHead1">
    <w:name w:val="SubHead1"/>
    <w:basedOn w:val="Normal"/>
    <w:link w:val="SubHead1Char"/>
    <w:qFormat/>
    <w:rsid w:val="00D52689"/>
    <w:pPr>
      <w:autoSpaceDE w:val="0"/>
      <w:autoSpaceDN w:val="0"/>
      <w:adjustRightInd w:val="0"/>
      <w:spacing w:after="0" w:line="260" w:lineRule="atLeast"/>
      <w:ind w:firstLine="115"/>
      <w:jc w:val="both"/>
    </w:pPr>
    <w:rPr>
      <w:rFonts w:asciiTheme="majorBidi" w:hAnsiTheme="majorBidi" w:cs="DevLys 010"/>
      <w:b/>
      <w:bCs/>
      <w:color w:val="F80080"/>
      <w:sz w:val="28"/>
      <w:szCs w:val="32"/>
      <w:lang w:val="en-IN"/>
    </w:rPr>
  </w:style>
  <w:style w:type="character" w:customStyle="1" w:styleId="SubHead1Char">
    <w:name w:val="SubHead1 Char"/>
    <w:basedOn w:val="DefaultParagraphFont"/>
    <w:link w:val="SubHead1"/>
    <w:rsid w:val="00D52689"/>
    <w:rPr>
      <w:rFonts w:asciiTheme="majorBidi" w:hAnsiTheme="majorBidi" w:cs="DevLys 010"/>
      <w:b/>
      <w:bCs/>
      <w:color w:val="F80080"/>
      <w:sz w:val="28"/>
      <w:szCs w:val="32"/>
      <w:lang w:val="en-IN"/>
    </w:rPr>
  </w:style>
  <w:style w:type="paragraph" w:customStyle="1" w:styleId="MainHead">
    <w:name w:val="MainHead"/>
    <w:basedOn w:val="Normal"/>
    <w:link w:val="MainHeadChar"/>
    <w:qFormat/>
    <w:rsid w:val="00D52689"/>
    <w:pPr>
      <w:autoSpaceDE w:val="0"/>
      <w:autoSpaceDN w:val="0"/>
      <w:adjustRightInd w:val="0"/>
      <w:spacing w:before="57" w:line="340" w:lineRule="atLeast"/>
      <w:jc w:val="center"/>
    </w:pPr>
    <w:rPr>
      <w:rFonts w:asciiTheme="majorBidi" w:hAnsiTheme="majorBidi" w:cstheme="majorBidi"/>
      <w:b/>
      <w:bCs/>
      <w:color w:val="FF0000"/>
      <w:sz w:val="48"/>
      <w:szCs w:val="48"/>
      <w:lang w:val="en-IN"/>
    </w:rPr>
  </w:style>
  <w:style w:type="character" w:customStyle="1" w:styleId="MainHeadChar">
    <w:name w:val="MainHead Char"/>
    <w:basedOn w:val="DefaultParagraphFont"/>
    <w:link w:val="MainHead"/>
    <w:rsid w:val="00D52689"/>
    <w:rPr>
      <w:rFonts w:asciiTheme="majorBidi" w:hAnsiTheme="majorBidi" w:cstheme="majorBidi"/>
      <w:b/>
      <w:bCs/>
      <w:color w:val="FF0000"/>
      <w:sz w:val="48"/>
      <w:szCs w:val="48"/>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oleObject" Target="embeddings/oleObject3.bin"/><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5.png"/><Relationship Id="rId5" Type="http://schemas.openxmlformats.org/officeDocument/2006/relationships/image" Target="media/image1.png"/><Relationship Id="rId15" Type="http://schemas.openxmlformats.org/officeDocument/2006/relationships/image" Target="media/image8.png"/><Relationship Id="rId10" Type="http://schemas.openxmlformats.org/officeDocument/2006/relationships/oleObject" Target="embeddings/oleObject2.bin"/><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10</Pages>
  <Words>1761</Words>
  <Characters>10040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Dell</cp:lastModifiedBy>
  <cp:revision>12</cp:revision>
  <dcterms:created xsi:type="dcterms:W3CDTF">2020-04-15T14:25:00Z</dcterms:created>
  <dcterms:modified xsi:type="dcterms:W3CDTF">2020-05-23T05:26:00Z</dcterms:modified>
</cp:coreProperties>
</file>